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jc w:val="center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>ANEXO “A”</w:t>
      </w:r>
    </w:p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jc w:val="center"/>
        <w:outlineLvl w:val="0"/>
        <w:rPr>
          <w:rFonts w:cs="Arial"/>
          <w:b/>
          <w:szCs w:val="24"/>
        </w:rPr>
      </w:pPr>
    </w:p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jc w:val="center"/>
        <w:rPr>
          <w:rFonts w:cs="Arial"/>
          <w:b/>
          <w:szCs w:val="24"/>
          <w:u w:val="single"/>
        </w:rPr>
      </w:pPr>
      <w:r w:rsidRPr="007B7F4A">
        <w:rPr>
          <w:rFonts w:cs="Arial"/>
          <w:b/>
          <w:szCs w:val="24"/>
          <w:u w:val="single"/>
        </w:rPr>
        <w:t>OBJETIVOS DEL PUELCHE</w:t>
      </w:r>
    </w:p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rPr>
          <w:rFonts w:cs="Arial"/>
          <w:b/>
          <w:szCs w:val="24"/>
          <w:u w:val="single"/>
        </w:rPr>
      </w:pPr>
    </w:p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rPr>
          <w:rFonts w:cs="Arial"/>
          <w:b/>
          <w:szCs w:val="24"/>
          <w:u w:val="single"/>
        </w:rPr>
      </w:pPr>
      <w:r w:rsidRPr="007B7F4A">
        <w:rPr>
          <w:rFonts w:cs="Arial"/>
          <w:szCs w:val="24"/>
        </w:rPr>
        <w:tab/>
      </w:r>
      <w:r w:rsidRPr="007B7F4A">
        <w:rPr>
          <w:rFonts w:cs="Arial"/>
          <w:b/>
          <w:szCs w:val="24"/>
        </w:rPr>
        <w:t>1.-</w:t>
      </w:r>
      <w:r w:rsidRPr="007B7F4A">
        <w:rPr>
          <w:rFonts w:cs="Arial"/>
          <w:b/>
          <w:szCs w:val="24"/>
        </w:rPr>
        <w:tab/>
      </w:r>
      <w:r w:rsidRPr="007B7F4A">
        <w:rPr>
          <w:rFonts w:cs="Arial"/>
          <w:b/>
          <w:szCs w:val="24"/>
          <w:u w:val="single"/>
        </w:rPr>
        <w:t>OBJETIVOS TEÓRICOS</w:t>
      </w:r>
    </w:p>
    <w:p w:rsidR="00C15A92" w:rsidRPr="007B7F4A" w:rsidRDefault="00C15A92" w:rsidP="00905B73">
      <w:pPr>
        <w:pStyle w:val="Encabezado"/>
        <w:tabs>
          <w:tab w:val="clear" w:pos="4252"/>
          <w:tab w:val="clear" w:pos="8504"/>
        </w:tabs>
        <w:rPr>
          <w:rFonts w:cs="Arial"/>
          <w:b/>
          <w:sz w:val="20"/>
          <w:u w:val="single"/>
        </w:rPr>
      </w:pP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tareas q</w:t>
      </w:r>
      <w:r w:rsidR="003C1A6E" w:rsidRPr="007B7F4A">
        <w:rPr>
          <w:rFonts w:cs="Arial"/>
          <w:sz w:val="20"/>
        </w:rPr>
        <w:t>ue ejecuta un Pelotón (PLT) de F</w:t>
      </w:r>
      <w:r w:rsidRPr="007B7F4A">
        <w:rPr>
          <w:rFonts w:cs="Arial"/>
          <w:sz w:val="20"/>
        </w:rPr>
        <w:t>usileros</w:t>
      </w:r>
      <w:r w:rsidR="003C1A6E" w:rsidRPr="007B7F4A">
        <w:rPr>
          <w:rFonts w:cs="Arial"/>
          <w:sz w:val="20"/>
        </w:rPr>
        <w:t xml:space="preserve"> IM.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características de un PLT</w:t>
      </w:r>
      <w:r w:rsidR="003C1A6E" w:rsidRPr="007B7F4A">
        <w:rPr>
          <w:rFonts w:cs="Arial"/>
          <w:sz w:val="20"/>
        </w:rPr>
        <w:t xml:space="preserve"> </w:t>
      </w:r>
      <w:r w:rsidRPr="007B7F4A">
        <w:rPr>
          <w:rFonts w:cs="Arial"/>
          <w:sz w:val="20"/>
        </w:rPr>
        <w:t>de fusileros</w:t>
      </w:r>
      <w:r w:rsidR="003C1A6E" w:rsidRPr="007B7F4A">
        <w:rPr>
          <w:rFonts w:cs="Arial"/>
          <w:sz w:val="20"/>
        </w:rPr>
        <w:t xml:space="preserve"> IM</w:t>
      </w:r>
      <w:r w:rsidRPr="007B7F4A">
        <w:rPr>
          <w:rFonts w:cs="Arial"/>
          <w:sz w:val="20"/>
        </w:rPr>
        <w:t>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características técnicas y tácticas del armamento asignados a su unidad.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el empleo de su unidad en las distintas fases y etapas del combate ofensivo y defensivo.</w:t>
      </w:r>
    </w:p>
    <w:p w:rsidR="00C15A92" w:rsidRPr="007B7F4A" w:rsidRDefault="00C15A92" w:rsidP="00FD41FC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formaciones tácticas de su unidad.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consideraciones que se debe tener en el combate de localidades.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 organización y tareas de una patrulla de combate y de reconocimiento.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técnicas de lectura de cartas e interpretación de la simbología militar.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el empleo de medios optrónicos y ópticos.</w:t>
      </w:r>
    </w:p>
    <w:p w:rsidR="00C15A92" w:rsidRPr="007B7F4A" w:rsidRDefault="00C15A92" w:rsidP="00FD41FC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ind w:left="1066" w:firstLine="352"/>
        <w:rPr>
          <w:rFonts w:cs="Arial"/>
          <w:sz w:val="20"/>
        </w:rPr>
      </w:pPr>
      <w:r w:rsidRPr="007B7F4A">
        <w:rPr>
          <w:rFonts w:cs="Arial"/>
          <w:sz w:val="20"/>
        </w:rPr>
        <w:t>Dominio del GPS:</w:t>
      </w:r>
    </w:p>
    <w:p w:rsidR="00C15A92" w:rsidRPr="007B7F4A" w:rsidRDefault="00C15A92" w:rsidP="00905B73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a.- Inicialización del  GPS.</w:t>
      </w:r>
    </w:p>
    <w:p w:rsidR="00C15A92" w:rsidRPr="007B7F4A" w:rsidRDefault="00C15A92" w:rsidP="00905B73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b.- Actualizar posición.</w:t>
      </w:r>
    </w:p>
    <w:p w:rsidR="00C15A92" w:rsidRPr="007B7F4A" w:rsidRDefault="00C15A92" w:rsidP="00905B73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c.- Ingreso de puntos.</w:t>
      </w:r>
    </w:p>
    <w:p w:rsidR="00C15A92" w:rsidRPr="007B7F4A" w:rsidRDefault="00C15A92" w:rsidP="00FD41FC">
      <w:pPr>
        <w:pStyle w:val="Encabezado"/>
        <w:tabs>
          <w:tab w:val="clear" w:pos="4252"/>
          <w:tab w:val="clear" w:pos="8504"/>
        </w:tabs>
        <w:ind w:left="1416" w:firstLine="708"/>
        <w:rPr>
          <w:rFonts w:cs="Arial"/>
          <w:sz w:val="20"/>
        </w:rPr>
      </w:pPr>
      <w:r w:rsidRPr="007B7F4A">
        <w:rPr>
          <w:rFonts w:cs="Arial"/>
          <w:sz w:val="20"/>
        </w:rPr>
        <w:t>e.- Obtención de diagrama luz oscuridad.</w:t>
      </w:r>
    </w:p>
    <w:p w:rsidR="00C15A92" w:rsidRPr="007B7F4A" w:rsidRDefault="00C15A92" w:rsidP="00FD41FC">
      <w:pPr>
        <w:pStyle w:val="Encabezado"/>
        <w:numPr>
          <w:ilvl w:val="0"/>
          <w:numId w:val="28"/>
        </w:numPr>
        <w:tabs>
          <w:tab w:val="clear" w:pos="4252"/>
          <w:tab w:val="clear" w:pos="8504"/>
          <w:tab w:val="left" w:pos="-137"/>
          <w:tab w:val="left" w:pos="1843"/>
        </w:tabs>
        <w:snapToGrid w:val="0"/>
        <w:ind w:left="1843" w:hanging="425"/>
        <w:jc w:val="both"/>
        <w:rPr>
          <w:rFonts w:cs="Arial"/>
          <w:sz w:val="20"/>
        </w:rPr>
      </w:pPr>
      <w:r w:rsidRPr="007B7F4A">
        <w:rPr>
          <w:rFonts w:cs="Arial"/>
          <w:sz w:val="20"/>
        </w:rPr>
        <w:t>Conocer el empleo de los equipos de comunicaciones.</w:t>
      </w:r>
    </w:p>
    <w:p w:rsidR="00C15A92" w:rsidRPr="007B7F4A" w:rsidRDefault="00C15A92" w:rsidP="00905B73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a.- Encendido.</w:t>
      </w:r>
    </w:p>
    <w:p w:rsidR="00C15A92" w:rsidRPr="007B7F4A" w:rsidRDefault="00C15A92" w:rsidP="00653BAD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b.- Cambio de frecuencia.</w:t>
      </w:r>
    </w:p>
    <w:p w:rsidR="00C15A92" w:rsidRPr="007B7F4A" w:rsidRDefault="00C15A92" w:rsidP="00653BAD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c.- Cambio de baterías.</w:t>
      </w:r>
    </w:p>
    <w:p w:rsidR="00C15A92" w:rsidRPr="007B7F4A" w:rsidRDefault="00C15A92" w:rsidP="00653BAD">
      <w:pPr>
        <w:pStyle w:val="Sangra3detindependiente1"/>
        <w:tabs>
          <w:tab w:val="left" w:pos="502"/>
        </w:tabs>
        <w:snapToGrid w:val="0"/>
        <w:spacing w:after="0"/>
        <w:ind w:left="431"/>
        <w:jc w:val="both"/>
        <w:rPr>
          <w:sz w:val="20"/>
          <w:szCs w:val="20"/>
        </w:rPr>
      </w:pP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</w:r>
      <w:r w:rsidRPr="007B7F4A">
        <w:rPr>
          <w:sz w:val="20"/>
          <w:szCs w:val="20"/>
        </w:rPr>
        <w:tab/>
        <w:t>d.- Neutralización.</w:t>
      </w:r>
    </w:p>
    <w:p w:rsidR="00C15A92" w:rsidRPr="007B7F4A" w:rsidRDefault="00C15A92" w:rsidP="00653BAD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formato de una orden de fuego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formato de una orden de operaciones</w:t>
      </w:r>
      <w:r w:rsidR="003C1A6E" w:rsidRPr="007B7F4A">
        <w:rPr>
          <w:rFonts w:cs="Arial"/>
          <w:sz w:val="20"/>
        </w:rPr>
        <w:t xml:space="preserve"> a nivel pelotón</w:t>
      </w:r>
      <w:r w:rsidRPr="007B7F4A">
        <w:rPr>
          <w:rFonts w:cs="Arial"/>
          <w:sz w:val="20"/>
        </w:rPr>
        <w:t>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características técnicas y tácticas del material optrónico asignado.</w:t>
      </w:r>
    </w:p>
    <w:p w:rsidR="00C15A92" w:rsidRPr="007B7F4A" w:rsidRDefault="00C15A92" w:rsidP="00905B73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los dispositivos de señalización IR.</w:t>
      </w:r>
    </w:p>
    <w:p w:rsidR="007B7F4A" w:rsidRPr="007B7F4A" w:rsidRDefault="00C15A92" w:rsidP="007B7F4A">
      <w:pPr>
        <w:pStyle w:val="Encabezado"/>
        <w:numPr>
          <w:ilvl w:val="0"/>
          <w:numId w:val="28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Conocer las medidas de coordinación, haciendo uso del puntero láser y linterna IR.</w:t>
      </w:r>
    </w:p>
    <w:p w:rsidR="00C15A92" w:rsidRPr="007B7F4A" w:rsidRDefault="00C15A92" w:rsidP="00653BAD">
      <w:pPr>
        <w:pStyle w:val="Encabezado"/>
        <w:tabs>
          <w:tab w:val="clear" w:pos="4252"/>
          <w:tab w:val="clear" w:pos="8504"/>
        </w:tabs>
        <w:rPr>
          <w:rFonts w:cs="Arial"/>
          <w:sz w:val="20"/>
        </w:rPr>
      </w:pPr>
    </w:p>
    <w:p w:rsidR="00C15A92" w:rsidRPr="007B7F4A" w:rsidRDefault="00C15A92" w:rsidP="00653BAD">
      <w:pPr>
        <w:pStyle w:val="Encabezado"/>
        <w:tabs>
          <w:tab w:val="clear" w:pos="4252"/>
          <w:tab w:val="clear" w:pos="8504"/>
        </w:tabs>
        <w:ind w:firstLine="708"/>
        <w:rPr>
          <w:rFonts w:cs="Arial"/>
          <w:b/>
          <w:sz w:val="20"/>
          <w:u w:val="single"/>
        </w:rPr>
      </w:pPr>
      <w:r w:rsidRPr="007B7F4A">
        <w:rPr>
          <w:rFonts w:cs="Arial"/>
          <w:b/>
          <w:sz w:val="20"/>
        </w:rPr>
        <w:t>2.-</w:t>
      </w:r>
      <w:r w:rsidRPr="007B7F4A">
        <w:rPr>
          <w:rFonts w:cs="Arial"/>
          <w:b/>
          <w:sz w:val="20"/>
        </w:rPr>
        <w:tab/>
      </w:r>
      <w:r w:rsidRPr="007B7F4A">
        <w:rPr>
          <w:rFonts w:cs="Arial"/>
          <w:b/>
          <w:sz w:val="20"/>
          <w:u w:val="single"/>
        </w:rPr>
        <w:t>OBJETIVOS PRÁCTICOS</w:t>
      </w:r>
    </w:p>
    <w:p w:rsidR="00C15A92" w:rsidRPr="007B7F4A" w:rsidRDefault="00C15A92" w:rsidP="00653BAD">
      <w:pPr>
        <w:pStyle w:val="Encabezado"/>
        <w:tabs>
          <w:tab w:val="clear" w:pos="4252"/>
          <w:tab w:val="clear" w:pos="8504"/>
        </w:tabs>
        <w:ind w:firstLine="708"/>
        <w:rPr>
          <w:rFonts w:cs="Arial"/>
          <w:b/>
          <w:sz w:val="20"/>
          <w:u w:val="single"/>
        </w:rPr>
      </w:pPr>
    </w:p>
    <w:p w:rsidR="00C15A92" w:rsidRPr="007B7F4A" w:rsidRDefault="00C15A92" w:rsidP="00905B73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Practicar con un PLT las distintas fases y etapas del combate ofensivo y defensivo, diurno y nocturno.</w:t>
      </w:r>
    </w:p>
    <w:p w:rsidR="00C15A92" w:rsidRPr="007B7F4A" w:rsidRDefault="00C15A92" w:rsidP="00FD41FC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Practicar las formaciones tácticas de un PLT de fusileros.</w:t>
      </w:r>
    </w:p>
    <w:p w:rsidR="00C15A92" w:rsidRPr="007B7F4A" w:rsidRDefault="00C15A92" w:rsidP="00905B73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Practicar con un PLT de fusileros en combate de localidades.</w:t>
      </w:r>
    </w:p>
    <w:p w:rsidR="00C15A92" w:rsidRPr="007B7F4A" w:rsidRDefault="00C15A92" w:rsidP="00905B73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Desempeñarse como Comandante de PLT verificando CPO.</w:t>
      </w:r>
    </w:p>
    <w:p w:rsidR="00C15A92" w:rsidRPr="007B7F4A" w:rsidRDefault="00C15A92" w:rsidP="00FD41FC">
      <w:pPr>
        <w:pStyle w:val="Encabezado"/>
        <w:numPr>
          <w:ilvl w:val="0"/>
          <w:numId w:val="29"/>
        </w:numPr>
        <w:tabs>
          <w:tab w:val="clear" w:pos="4252"/>
          <w:tab w:val="clear" w:pos="8504"/>
          <w:tab w:val="left" w:pos="497"/>
        </w:tabs>
        <w:snapToGrid w:val="0"/>
        <w:ind w:left="431" w:firstLine="987"/>
        <w:jc w:val="both"/>
        <w:rPr>
          <w:rFonts w:cs="Arial"/>
          <w:sz w:val="20"/>
        </w:rPr>
      </w:pPr>
      <w:r w:rsidRPr="007B7F4A">
        <w:rPr>
          <w:rFonts w:cs="Arial"/>
          <w:sz w:val="20"/>
        </w:rPr>
        <w:t>Ejecutar un track de navegación, empleando los siguientes métodos:</w:t>
      </w:r>
    </w:p>
    <w:p w:rsidR="00C15A92" w:rsidRPr="007B7F4A" w:rsidRDefault="00C15A92" w:rsidP="00905B73">
      <w:pPr>
        <w:pStyle w:val="Sangra3detindependiente1"/>
        <w:numPr>
          <w:ilvl w:val="0"/>
          <w:numId w:val="27"/>
        </w:numPr>
        <w:tabs>
          <w:tab w:val="left" w:pos="497"/>
          <w:tab w:val="num" w:pos="714"/>
        </w:tabs>
        <w:snapToGrid w:val="0"/>
        <w:spacing w:after="0"/>
        <w:ind w:hanging="439"/>
        <w:jc w:val="both"/>
        <w:rPr>
          <w:sz w:val="20"/>
          <w:szCs w:val="20"/>
          <w:lang w:val="es-ES"/>
        </w:rPr>
      </w:pPr>
      <w:r w:rsidRPr="007B7F4A">
        <w:rPr>
          <w:sz w:val="20"/>
          <w:szCs w:val="20"/>
          <w:lang w:val="es-ES"/>
        </w:rPr>
        <w:t>Con GPS.</w:t>
      </w:r>
    </w:p>
    <w:p w:rsidR="00C15A92" w:rsidRPr="007B7F4A" w:rsidRDefault="00C15A92" w:rsidP="00905B73">
      <w:pPr>
        <w:pStyle w:val="Sangra3detindependiente1"/>
        <w:numPr>
          <w:ilvl w:val="0"/>
          <w:numId w:val="27"/>
        </w:numPr>
        <w:tabs>
          <w:tab w:val="left" w:pos="497"/>
          <w:tab w:val="num" w:pos="714"/>
        </w:tabs>
        <w:snapToGrid w:val="0"/>
        <w:spacing w:after="0"/>
        <w:ind w:hanging="439"/>
        <w:jc w:val="both"/>
        <w:rPr>
          <w:sz w:val="20"/>
          <w:szCs w:val="20"/>
          <w:lang w:val="es-ES"/>
        </w:rPr>
      </w:pPr>
      <w:r w:rsidRPr="007B7F4A">
        <w:rPr>
          <w:sz w:val="20"/>
          <w:szCs w:val="20"/>
          <w:lang w:val="es-ES"/>
        </w:rPr>
        <w:t>Con brújula</w:t>
      </w:r>
    </w:p>
    <w:p w:rsidR="00C15A92" w:rsidRPr="007B7F4A" w:rsidRDefault="00C15A92" w:rsidP="00905B73">
      <w:pPr>
        <w:pStyle w:val="Sangra3detindependiente1"/>
        <w:numPr>
          <w:ilvl w:val="0"/>
          <w:numId w:val="27"/>
        </w:numPr>
        <w:tabs>
          <w:tab w:val="left" w:pos="497"/>
          <w:tab w:val="num" w:pos="714"/>
        </w:tabs>
        <w:snapToGrid w:val="0"/>
        <w:spacing w:after="0"/>
        <w:ind w:hanging="439"/>
        <w:jc w:val="both"/>
        <w:rPr>
          <w:sz w:val="20"/>
          <w:szCs w:val="20"/>
          <w:lang w:val="es-ES"/>
        </w:rPr>
      </w:pPr>
      <w:r w:rsidRPr="007B7F4A">
        <w:rPr>
          <w:sz w:val="20"/>
          <w:szCs w:val="20"/>
        </w:rPr>
        <w:t>Simple inspección.</w:t>
      </w:r>
    </w:p>
    <w:p w:rsidR="00C15A92" w:rsidRPr="007B7F4A" w:rsidRDefault="00C15A92" w:rsidP="00653BAD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Dominio del armamento  a su cargo, y emisión de una orden de fuego.</w:t>
      </w:r>
    </w:p>
    <w:p w:rsidR="00C15A92" w:rsidRPr="007B7F4A" w:rsidRDefault="00C15A92" w:rsidP="00653BAD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Dominio en la emisión de una orden de operaciones.</w:t>
      </w:r>
    </w:p>
    <w:p w:rsidR="00C15A92" w:rsidRPr="007B7F4A" w:rsidRDefault="00C15A92" w:rsidP="00905B73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Identificar a lo menos seis características del terreno en una carta topográfica, en condiciones de oscuridad absoluta</w:t>
      </w:r>
    </w:p>
    <w:p w:rsidR="00C15A92" w:rsidRPr="007B7F4A" w:rsidRDefault="00C15A92" w:rsidP="00767BA1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rPr>
          <w:rFonts w:cs="Arial"/>
          <w:sz w:val="20"/>
        </w:rPr>
      </w:pPr>
      <w:r w:rsidRPr="007B7F4A">
        <w:rPr>
          <w:rFonts w:cs="Arial"/>
          <w:sz w:val="20"/>
        </w:rPr>
        <w:t>Completar un “track’’ de navegación terrestre, con el empleo de brújula y carta topográfica, en condiciones de oscuridad.</w:t>
      </w:r>
    </w:p>
    <w:p w:rsidR="00C15A92" w:rsidRDefault="00C15A92" w:rsidP="00905B73">
      <w:pPr>
        <w:rPr>
          <w:rFonts w:cs="Arial"/>
          <w:szCs w:val="24"/>
        </w:rPr>
      </w:pPr>
    </w:p>
    <w:p w:rsidR="000D7FF2" w:rsidRPr="007B7F4A" w:rsidRDefault="000D7FF2" w:rsidP="00905B73">
      <w:pPr>
        <w:rPr>
          <w:rFonts w:cs="Arial"/>
          <w:szCs w:val="24"/>
        </w:rPr>
      </w:pPr>
    </w:p>
    <w:p w:rsidR="00C15A92" w:rsidRPr="007B7F4A" w:rsidRDefault="00C15A92" w:rsidP="00767BA1">
      <w:pPr>
        <w:pStyle w:val="Encabezado"/>
        <w:tabs>
          <w:tab w:val="clear" w:pos="4252"/>
          <w:tab w:val="clear" w:pos="8504"/>
        </w:tabs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 xml:space="preserve">VALPARAÍSO, </w:t>
      </w:r>
    </w:p>
    <w:p w:rsidR="00C15A92" w:rsidRPr="007B7F4A" w:rsidRDefault="00C15A92" w:rsidP="00767BA1">
      <w:pPr>
        <w:pStyle w:val="Encabezado"/>
        <w:tabs>
          <w:tab w:val="clear" w:pos="4252"/>
          <w:tab w:val="clear" w:pos="8504"/>
        </w:tabs>
        <w:jc w:val="both"/>
        <w:rPr>
          <w:rFonts w:cs="Arial"/>
          <w:szCs w:val="24"/>
        </w:rPr>
      </w:pPr>
    </w:p>
    <w:p w:rsidR="00C15A92" w:rsidRPr="007B7F4A" w:rsidRDefault="00C15A92" w:rsidP="00767BA1">
      <w:pPr>
        <w:ind w:left="709" w:hanging="709"/>
        <w:jc w:val="center"/>
        <w:rPr>
          <w:rFonts w:cs="Arial"/>
          <w:szCs w:val="24"/>
        </w:rPr>
      </w:pP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</w:r>
    </w:p>
    <w:p w:rsidR="00C15A92" w:rsidRPr="007B7F4A" w:rsidRDefault="00C15A92" w:rsidP="00767BA1">
      <w:pPr>
        <w:ind w:left="709" w:hanging="709"/>
        <w:jc w:val="center"/>
        <w:rPr>
          <w:rFonts w:cs="Arial"/>
          <w:szCs w:val="24"/>
        </w:rPr>
      </w:pPr>
    </w:p>
    <w:p w:rsidR="00C15A92" w:rsidRPr="007B7F4A" w:rsidRDefault="00C15A92" w:rsidP="00767BA1">
      <w:pPr>
        <w:ind w:left="709" w:hanging="709"/>
        <w:jc w:val="center"/>
        <w:rPr>
          <w:rFonts w:cs="Arial"/>
          <w:b/>
          <w:color w:val="FF0000"/>
          <w:szCs w:val="24"/>
          <w:lang w:val="es-CL"/>
        </w:rPr>
      </w:pP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</w:r>
      <w:r w:rsidRPr="007B7F4A">
        <w:rPr>
          <w:rFonts w:cs="Arial"/>
          <w:b/>
          <w:color w:val="FF0000"/>
          <w:szCs w:val="24"/>
          <w:lang w:val="es-CL"/>
        </w:rPr>
        <w:t xml:space="preserve"> </w:t>
      </w:r>
    </w:p>
    <w:p w:rsidR="00C15A92" w:rsidRPr="007B7F4A" w:rsidRDefault="00C15A92" w:rsidP="00767BA1">
      <w:pPr>
        <w:pStyle w:val="Encabezado"/>
        <w:tabs>
          <w:tab w:val="clear" w:pos="4252"/>
          <w:tab w:val="clear" w:pos="8504"/>
          <w:tab w:val="left" w:pos="6285"/>
        </w:tabs>
        <w:jc w:val="both"/>
        <w:rPr>
          <w:rFonts w:cs="Arial"/>
          <w:szCs w:val="24"/>
        </w:rPr>
      </w:pPr>
    </w:p>
    <w:p w:rsidR="00C15A92" w:rsidRPr="007B7F4A" w:rsidRDefault="00C15A92" w:rsidP="00767BA1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</w:r>
      <w:r w:rsidR="000D7FF2">
        <w:rPr>
          <w:rFonts w:cs="Arial"/>
          <w:b/>
          <w:szCs w:val="24"/>
        </w:rPr>
        <w:t>RAÚL SILVA HACK</w:t>
      </w:r>
    </w:p>
    <w:p w:rsidR="00C15A92" w:rsidRPr="007B7F4A" w:rsidRDefault="00C15A92" w:rsidP="00767BA1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  <w:t>CAPITÁN DE NAVÍO</w:t>
      </w:r>
    </w:p>
    <w:p w:rsidR="00C15A92" w:rsidRPr="007B7F4A" w:rsidRDefault="00C15A92" w:rsidP="00767BA1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  <w:t>DIRECTOR</w:t>
      </w:r>
    </w:p>
    <w:p w:rsidR="00C15A92" w:rsidRPr="007B7F4A" w:rsidRDefault="00C15A92" w:rsidP="00FD41FC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</w:p>
    <w:p w:rsidR="00C15A92" w:rsidRPr="007B7F4A" w:rsidRDefault="00C15A92" w:rsidP="00FD41FC">
      <w:pPr>
        <w:pStyle w:val="Encabezado"/>
        <w:tabs>
          <w:tab w:val="clear" w:pos="4252"/>
          <w:tab w:val="clear" w:pos="8504"/>
        </w:tabs>
        <w:ind w:left="4248" w:firstLine="708"/>
        <w:jc w:val="both"/>
        <w:rPr>
          <w:rFonts w:cs="Arial"/>
          <w:b/>
          <w:szCs w:val="24"/>
        </w:rPr>
      </w:pPr>
      <w:r w:rsidRPr="007B7F4A">
        <w:rPr>
          <w:rFonts w:cs="Arial"/>
          <w:szCs w:val="24"/>
        </w:rPr>
        <w:tab/>
      </w:r>
    </w:p>
    <w:p w:rsidR="00C15A92" w:rsidRPr="007B7F4A" w:rsidRDefault="00C15A92" w:rsidP="00FD41FC">
      <w:pPr>
        <w:pStyle w:val="Encabezado"/>
        <w:tabs>
          <w:tab w:val="clear" w:pos="4252"/>
          <w:tab w:val="clear" w:pos="8504"/>
        </w:tabs>
        <w:jc w:val="both"/>
        <w:outlineLvl w:val="0"/>
        <w:rPr>
          <w:rFonts w:cs="Arial"/>
          <w:b/>
          <w:szCs w:val="24"/>
          <w:u w:val="single"/>
        </w:rPr>
      </w:pPr>
      <w:r w:rsidRPr="007B7F4A">
        <w:rPr>
          <w:rFonts w:cs="Arial"/>
          <w:b/>
          <w:szCs w:val="24"/>
          <w:u w:val="single"/>
        </w:rPr>
        <w:t xml:space="preserve">DISTRIBUCIÓN: </w:t>
      </w:r>
    </w:p>
    <w:p w:rsidR="00C15A92" w:rsidRPr="007B7F4A" w:rsidRDefault="00C15A92" w:rsidP="00FD41FC">
      <w:pPr>
        <w:pStyle w:val="Encabezado"/>
        <w:tabs>
          <w:tab w:val="clear" w:pos="4252"/>
          <w:tab w:val="clear" w:pos="8504"/>
        </w:tabs>
        <w:rPr>
          <w:rFonts w:cs="Arial"/>
          <w:szCs w:val="24"/>
        </w:rPr>
      </w:pPr>
      <w:r w:rsidRPr="007B7F4A">
        <w:rPr>
          <w:rFonts w:cs="Arial"/>
          <w:szCs w:val="24"/>
        </w:rPr>
        <w:t>1.- IDEM ORDEN BÁSICA.</w:t>
      </w:r>
    </w:p>
    <w:p w:rsidR="00C15A92" w:rsidRPr="007B7F4A" w:rsidRDefault="00C15A92" w:rsidP="007B7F4A">
      <w:pPr>
        <w:pStyle w:val="Encabezado"/>
        <w:tabs>
          <w:tab w:val="clear" w:pos="4252"/>
          <w:tab w:val="clear" w:pos="8504"/>
        </w:tabs>
        <w:outlineLvl w:val="0"/>
        <w:rPr>
          <w:rFonts w:cs="Arial"/>
          <w:b/>
          <w:szCs w:val="24"/>
        </w:rPr>
      </w:pPr>
    </w:p>
    <w:p w:rsidR="00C15A92" w:rsidRPr="007B7F4A" w:rsidRDefault="00C15A92" w:rsidP="00A918AF">
      <w:pPr>
        <w:pStyle w:val="Encabezado"/>
        <w:tabs>
          <w:tab w:val="clear" w:pos="4252"/>
          <w:tab w:val="clear" w:pos="8504"/>
        </w:tabs>
        <w:jc w:val="center"/>
        <w:outlineLvl w:val="0"/>
        <w:rPr>
          <w:rFonts w:cs="Arial"/>
          <w:b/>
          <w:szCs w:val="24"/>
        </w:rPr>
      </w:pPr>
    </w:p>
    <w:p w:rsidR="00C15A92" w:rsidRPr="007B7F4A" w:rsidRDefault="00C15A92" w:rsidP="007B7F4A">
      <w:pPr>
        <w:jc w:val="center"/>
        <w:rPr>
          <w:rFonts w:cs="Arial"/>
          <w:b/>
          <w:szCs w:val="24"/>
          <w:u w:val="single"/>
          <w:lang w:val="es-CL"/>
        </w:rPr>
      </w:pPr>
      <w:r w:rsidRPr="007B7F4A">
        <w:rPr>
          <w:rFonts w:cs="Arial"/>
          <w:b/>
          <w:szCs w:val="24"/>
          <w:u w:val="single"/>
          <w:lang w:val="es-CL"/>
        </w:rPr>
        <w:lastRenderedPageBreak/>
        <w:t>ANEXO “C”</w:t>
      </w:r>
    </w:p>
    <w:p w:rsidR="00C15A92" w:rsidRPr="007B7F4A" w:rsidRDefault="00C15A92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C15A92" w:rsidRPr="007B7F4A" w:rsidRDefault="00C15A92" w:rsidP="003610EF">
      <w:pPr>
        <w:jc w:val="center"/>
        <w:rPr>
          <w:rFonts w:cs="Arial"/>
          <w:b/>
          <w:szCs w:val="24"/>
          <w:u w:val="single"/>
          <w:lang w:val="es-CL"/>
        </w:rPr>
      </w:pPr>
      <w:r w:rsidRPr="007B7F4A">
        <w:rPr>
          <w:rFonts w:cs="Arial"/>
          <w:b/>
          <w:szCs w:val="24"/>
          <w:u w:val="single"/>
          <w:lang w:val="es-CL"/>
        </w:rPr>
        <w:t xml:space="preserve">GUÍA  DE EVALUACIÓN PARA CADETES IM </w:t>
      </w:r>
    </w:p>
    <w:p w:rsidR="00C15A92" w:rsidRPr="007B7F4A" w:rsidRDefault="00C15A92" w:rsidP="003610EF">
      <w:pPr>
        <w:jc w:val="center"/>
        <w:rPr>
          <w:rFonts w:cs="Arial"/>
          <w:b/>
          <w:szCs w:val="24"/>
          <w:u w:val="single"/>
          <w:lang w:val="es-CL"/>
        </w:rPr>
      </w:pPr>
    </w:p>
    <w:p w:rsidR="00C15A92" w:rsidRPr="007B7F4A" w:rsidRDefault="00C15A92" w:rsidP="003610EF">
      <w:pPr>
        <w:jc w:val="both"/>
        <w:rPr>
          <w:rFonts w:cs="Arial"/>
          <w:szCs w:val="24"/>
          <w:lang w:val="es-CL"/>
        </w:rPr>
      </w:pPr>
      <w:r w:rsidRPr="007B7F4A">
        <w:rPr>
          <w:rFonts w:cs="Arial"/>
          <w:szCs w:val="24"/>
          <w:lang w:val="es-CL"/>
        </w:rPr>
        <w:t>El Cadete deberá ser instruido respecto de los temas que se señalan en el  programa de Curso y posteriormente ser evaluado de acuerdo a lo siguiente:</w:t>
      </w:r>
    </w:p>
    <w:p w:rsidR="00C15A92" w:rsidRPr="007B7F4A" w:rsidRDefault="00C15A92" w:rsidP="003610EF">
      <w:pPr>
        <w:jc w:val="both"/>
        <w:rPr>
          <w:rFonts w:cs="Arial"/>
          <w:szCs w:val="24"/>
          <w:lang w:val="es-CL"/>
        </w:rPr>
      </w:pPr>
    </w:p>
    <w:p w:rsidR="00C15A92" w:rsidRPr="007B7F4A" w:rsidRDefault="00C15A92" w:rsidP="003610EF">
      <w:pPr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>Competencia N/L (No Lograda)</w:t>
      </w: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  <w:t>= 0 punto</w:t>
      </w:r>
    </w:p>
    <w:p w:rsidR="00C15A92" w:rsidRPr="007B7F4A" w:rsidRDefault="00C15A92" w:rsidP="003610EF">
      <w:pPr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>Competencia M/L (Medianamente Lograda)</w:t>
      </w:r>
      <w:r w:rsidRPr="007B7F4A">
        <w:rPr>
          <w:rFonts w:cs="Arial"/>
          <w:szCs w:val="24"/>
        </w:rPr>
        <w:tab/>
        <w:t>= 1 punto</w:t>
      </w:r>
    </w:p>
    <w:p w:rsidR="00C15A92" w:rsidRPr="007B7F4A" w:rsidRDefault="00C15A92" w:rsidP="003610EF">
      <w:pPr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>Competencia  L (Lograda)</w:t>
      </w: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</w:r>
      <w:r w:rsidRPr="007B7F4A">
        <w:rPr>
          <w:rFonts w:cs="Arial"/>
          <w:szCs w:val="24"/>
        </w:rPr>
        <w:tab/>
        <w:t>= 2 puntos</w:t>
      </w:r>
    </w:p>
    <w:p w:rsidR="00C15A92" w:rsidRPr="007B7F4A" w:rsidRDefault="00C15A92" w:rsidP="003610EF">
      <w:pPr>
        <w:numPr>
          <w:ilvl w:val="0"/>
          <w:numId w:val="15"/>
        </w:numPr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>Una competencia no lograda es aquella que no evidencia capacidades ni destrezas suficientes, durante la actividad.</w:t>
      </w:r>
    </w:p>
    <w:p w:rsidR="00C15A92" w:rsidRPr="007B7F4A" w:rsidRDefault="00C15A92" w:rsidP="003610EF">
      <w:pPr>
        <w:numPr>
          <w:ilvl w:val="0"/>
          <w:numId w:val="15"/>
        </w:numPr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>Una competencia medianamente lograda, es aquella que evidencia capacidades y destrezas, pero con ciertas dificultades e inseguridad.</w:t>
      </w:r>
    </w:p>
    <w:p w:rsidR="00C15A92" w:rsidRPr="007B7F4A" w:rsidRDefault="00C15A92" w:rsidP="003610EF">
      <w:pPr>
        <w:numPr>
          <w:ilvl w:val="0"/>
          <w:numId w:val="15"/>
        </w:numPr>
        <w:jc w:val="both"/>
        <w:rPr>
          <w:rFonts w:cs="Arial"/>
          <w:szCs w:val="24"/>
          <w:lang w:val="es-CL"/>
        </w:rPr>
      </w:pPr>
      <w:r w:rsidRPr="007B7F4A">
        <w:rPr>
          <w:rFonts w:cs="Arial"/>
          <w:szCs w:val="24"/>
        </w:rPr>
        <w:t>Una competencia lograda, es aquella que evidencia capacidades y destrezas en forma segura y certera.</w:t>
      </w:r>
    </w:p>
    <w:p w:rsidR="00C15A92" w:rsidRPr="007B7F4A" w:rsidRDefault="00C15A92" w:rsidP="003610EF">
      <w:pPr>
        <w:jc w:val="both"/>
        <w:rPr>
          <w:rFonts w:cs="Arial"/>
          <w:szCs w:val="24"/>
          <w:lang w:val="es-CL"/>
        </w:rPr>
      </w:pPr>
      <w:r w:rsidRPr="007B7F4A">
        <w:rPr>
          <w:rFonts w:cs="Arial"/>
          <w:szCs w:val="24"/>
          <w:lang w:val="es-CL"/>
        </w:rPr>
        <w:t>Para la evaluación de los distintos acápites, se podrá hacer una interrogación oral o escrita con el objeto de determinar si se lograron los conocimientos de las materias estudiadas.</w:t>
      </w:r>
    </w:p>
    <w:p w:rsidR="00C15A92" w:rsidRPr="007B7F4A" w:rsidRDefault="00C15A92" w:rsidP="003610EF">
      <w:pPr>
        <w:jc w:val="both"/>
        <w:rPr>
          <w:rFonts w:cs="Arial"/>
          <w:szCs w:val="24"/>
          <w:lang w:val="es-CL"/>
        </w:rPr>
      </w:pPr>
    </w:p>
    <w:p w:rsidR="00C15A92" w:rsidRPr="007B7F4A" w:rsidRDefault="00C15A92" w:rsidP="003610EF">
      <w:pPr>
        <w:ind w:hanging="36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1.- Evaluación Profesional.-</w:t>
      </w:r>
    </w:p>
    <w:p w:rsidR="00C15A92" w:rsidRPr="007B7F4A" w:rsidRDefault="00C15A92" w:rsidP="003610EF">
      <w:pPr>
        <w:rPr>
          <w:rFonts w:cs="Arial"/>
          <w:b/>
          <w:szCs w:val="24"/>
          <w:lang w:val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"/>
        <w:gridCol w:w="7308"/>
        <w:gridCol w:w="1875"/>
      </w:tblGrid>
      <w:tr w:rsidR="00C15A92" w:rsidRPr="007B7F4A" w:rsidTr="00232DC8">
        <w:tc>
          <w:tcPr>
            <w:tcW w:w="388" w:type="dxa"/>
          </w:tcPr>
          <w:p w:rsidR="00C15A92" w:rsidRPr="007B7F4A" w:rsidRDefault="00C15A92" w:rsidP="00232DC8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7308" w:type="dxa"/>
          </w:tcPr>
          <w:p w:rsidR="00C15A92" w:rsidRPr="007B7F4A" w:rsidRDefault="00C15A92" w:rsidP="00232DC8">
            <w:pPr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Objetivos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EVALUACIÓN</w:t>
            </w:r>
          </w:p>
        </w:tc>
      </w:tr>
      <w:tr w:rsidR="00C15A92" w:rsidRPr="007B7F4A" w:rsidTr="00232DC8">
        <w:tc>
          <w:tcPr>
            <w:tcW w:w="388" w:type="dxa"/>
            <w:vAlign w:val="center"/>
          </w:tcPr>
          <w:p w:rsidR="00C15A92" w:rsidRPr="007B7F4A" w:rsidRDefault="00C15A92" w:rsidP="00232DC8">
            <w:pPr>
              <w:ind w:left="360" w:hanging="360"/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7308" w:type="dxa"/>
          </w:tcPr>
          <w:p w:rsidR="00C15A92" w:rsidRPr="007B7F4A" w:rsidRDefault="00C15A92" w:rsidP="0010369F">
            <w:pPr>
              <w:ind w:left="34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Conducción de formaciones tácticas de un PLT de fusileros.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232DC8">
        <w:tc>
          <w:tcPr>
            <w:tcW w:w="388" w:type="dxa"/>
            <w:vAlign w:val="center"/>
          </w:tcPr>
          <w:p w:rsidR="00C15A92" w:rsidRPr="007B7F4A" w:rsidRDefault="00C15A92" w:rsidP="00232DC8">
            <w:pPr>
              <w:ind w:left="360" w:hanging="360"/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7308" w:type="dxa"/>
          </w:tcPr>
          <w:p w:rsidR="00C15A92" w:rsidRPr="007B7F4A" w:rsidRDefault="00C15A92" w:rsidP="00232DC8">
            <w:pPr>
              <w:ind w:left="34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</w:rPr>
              <w:t>Conducción de una escuadra en las distintas fases y etapas del combate ofensivo y defensivo, diurno y nocturno.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232DC8">
        <w:tc>
          <w:tcPr>
            <w:tcW w:w="388" w:type="dxa"/>
            <w:vAlign w:val="center"/>
          </w:tcPr>
          <w:p w:rsidR="00C15A92" w:rsidRPr="007B7F4A" w:rsidRDefault="00C15A92" w:rsidP="00232DC8">
            <w:pPr>
              <w:ind w:left="360" w:hanging="360"/>
              <w:jc w:val="center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</w:rPr>
              <w:t>3</w:t>
            </w:r>
          </w:p>
        </w:tc>
        <w:tc>
          <w:tcPr>
            <w:tcW w:w="7308" w:type="dxa"/>
          </w:tcPr>
          <w:p w:rsidR="00C15A92" w:rsidRPr="007B7F4A" w:rsidRDefault="00C15A92" w:rsidP="00232DC8">
            <w:pPr>
              <w:ind w:left="34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</w:rPr>
              <w:t>Ejecutar tracks de navegación diurno y nocturno, empleando los siguientes métodos:</w:t>
            </w:r>
          </w:p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a.- Con GPS</w:t>
            </w:r>
          </w:p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b.- Con brújula.</w:t>
            </w:r>
          </w:p>
          <w:p w:rsidR="00C15A92" w:rsidRPr="007B7F4A" w:rsidRDefault="00C15A92" w:rsidP="00232DC8">
            <w:pPr>
              <w:ind w:left="360" w:hanging="360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  <w:lang w:val="es-CL"/>
              </w:rPr>
              <w:t>c.- Simple inspección.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232DC8">
        <w:tc>
          <w:tcPr>
            <w:tcW w:w="388" w:type="dxa"/>
            <w:vAlign w:val="center"/>
          </w:tcPr>
          <w:p w:rsidR="00C15A92" w:rsidRPr="007B7F4A" w:rsidRDefault="00C15A92" w:rsidP="00232DC8">
            <w:pPr>
              <w:ind w:left="360" w:hanging="360"/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4</w:t>
            </w:r>
          </w:p>
        </w:tc>
        <w:tc>
          <w:tcPr>
            <w:tcW w:w="7308" w:type="dxa"/>
          </w:tcPr>
          <w:p w:rsidR="00C15A92" w:rsidRPr="007B7F4A" w:rsidRDefault="00C15A92" w:rsidP="00232DC8">
            <w:pPr>
              <w:ind w:left="34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Empleo del armamento a su cargo, y emisión de una orden de fuego.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232DC8">
        <w:tc>
          <w:tcPr>
            <w:tcW w:w="388" w:type="dxa"/>
            <w:vAlign w:val="center"/>
          </w:tcPr>
          <w:p w:rsidR="00C15A92" w:rsidRPr="007B7F4A" w:rsidRDefault="00C15A92" w:rsidP="00232DC8">
            <w:pPr>
              <w:ind w:left="360" w:hanging="360"/>
              <w:jc w:val="center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</w:rPr>
              <w:t>5</w:t>
            </w:r>
          </w:p>
        </w:tc>
        <w:tc>
          <w:tcPr>
            <w:tcW w:w="7308" w:type="dxa"/>
          </w:tcPr>
          <w:p w:rsidR="00C15A92" w:rsidRPr="007B7F4A" w:rsidRDefault="00C15A92" w:rsidP="00232DC8">
            <w:pPr>
              <w:ind w:left="34"/>
              <w:rPr>
                <w:rFonts w:cs="Arial"/>
                <w:szCs w:val="24"/>
              </w:rPr>
            </w:pPr>
            <w:r w:rsidRPr="007B7F4A">
              <w:rPr>
                <w:rFonts w:cs="Arial"/>
                <w:szCs w:val="24"/>
              </w:rPr>
              <w:t>Efectividad en la planificación y emisión de una orden de operaciones.</w:t>
            </w:r>
          </w:p>
        </w:tc>
        <w:tc>
          <w:tcPr>
            <w:tcW w:w="1875" w:type="dxa"/>
          </w:tcPr>
          <w:p w:rsidR="00C15A92" w:rsidRPr="007B7F4A" w:rsidRDefault="00C15A92" w:rsidP="00232DC8">
            <w:pPr>
              <w:rPr>
                <w:rFonts w:cs="Arial"/>
                <w:szCs w:val="24"/>
                <w:lang w:val="es-CL"/>
              </w:rPr>
            </w:pPr>
          </w:p>
        </w:tc>
      </w:tr>
    </w:tbl>
    <w:p w:rsidR="00C15A92" w:rsidRPr="007B7F4A" w:rsidRDefault="00C15A92" w:rsidP="003610EF">
      <w:pPr>
        <w:rPr>
          <w:rFonts w:cs="Arial"/>
          <w:b/>
          <w:szCs w:val="24"/>
        </w:rPr>
      </w:pPr>
    </w:p>
    <w:p w:rsidR="00C15A92" w:rsidRPr="007B7F4A" w:rsidRDefault="00C15A92" w:rsidP="0010369F">
      <w:pPr>
        <w:ind w:hanging="36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2.- Evaluación Personal:</w:t>
      </w:r>
    </w:p>
    <w:tbl>
      <w:tblPr>
        <w:tblpPr w:leftFromText="141" w:rightFromText="141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3"/>
        <w:gridCol w:w="1843"/>
      </w:tblGrid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CARACTERÍSTICAS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jc w:val="center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EVALUACIÓN</w:t>
            </w: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1.-  Capacidad de liderazgo.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2.-  Adaptación al trabajo en equipo.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3.-. Autodisciplina.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4.-  Responsabilidad.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5.-  Respeto.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  <w:tr w:rsidR="00C15A92" w:rsidRPr="007B7F4A" w:rsidTr="009B0B25">
        <w:tc>
          <w:tcPr>
            <w:tcW w:w="7763" w:type="dxa"/>
          </w:tcPr>
          <w:p w:rsidR="00C15A92" w:rsidRPr="007B7F4A" w:rsidRDefault="00C15A92" w:rsidP="009B0B25">
            <w:pPr>
              <w:ind w:left="360" w:hanging="360"/>
              <w:rPr>
                <w:rFonts w:cs="Arial"/>
                <w:szCs w:val="24"/>
                <w:lang w:val="es-CL"/>
              </w:rPr>
            </w:pPr>
            <w:r w:rsidRPr="007B7F4A">
              <w:rPr>
                <w:rFonts w:cs="Arial"/>
                <w:szCs w:val="24"/>
                <w:lang w:val="es-CL"/>
              </w:rPr>
              <w:t>6.-  Templanza.</w:t>
            </w:r>
          </w:p>
        </w:tc>
        <w:tc>
          <w:tcPr>
            <w:tcW w:w="1843" w:type="dxa"/>
          </w:tcPr>
          <w:p w:rsidR="00C15A92" w:rsidRPr="007B7F4A" w:rsidRDefault="00C15A92" w:rsidP="009B0B25">
            <w:pPr>
              <w:rPr>
                <w:rFonts w:cs="Arial"/>
                <w:szCs w:val="24"/>
                <w:lang w:val="es-CL"/>
              </w:rPr>
            </w:pPr>
          </w:p>
        </w:tc>
      </w:tr>
    </w:tbl>
    <w:p w:rsidR="00C15A92" w:rsidRPr="007B7F4A" w:rsidRDefault="00C15A92" w:rsidP="003610EF">
      <w:pPr>
        <w:rPr>
          <w:rFonts w:cs="Arial"/>
          <w:b/>
          <w:noProof/>
          <w:szCs w:val="24"/>
        </w:rPr>
      </w:pPr>
    </w:p>
    <w:p w:rsidR="00C15A92" w:rsidRPr="007B7F4A" w:rsidRDefault="00C15A92" w:rsidP="003610EF">
      <w:pPr>
        <w:rPr>
          <w:rFonts w:cs="Arial"/>
          <w:b/>
          <w:noProof/>
          <w:szCs w:val="24"/>
        </w:rPr>
      </w:pPr>
      <w:r w:rsidRPr="007B7F4A">
        <w:rPr>
          <w:rFonts w:cs="Arial"/>
          <w:b/>
          <w:noProof/>
          <w:szCs w:val="24"/>
        </w:rPr>
        <w:t>Suma de evaluaciones: _____________(Evaluación Profesional y Personal)</w:t>
      </w:r>
    </w:p>
    <w:p w:rsidR="00C15A92" w:rsidRPr="007B7F4A" w:rsidRDefault="00C15A92" w:rsidP="003610EF">
      <w:pPr>
        <w:rPr>
          <w:rFonts w:cs="Arial"/>
          <w:b/>
          <w:noProof/>
          <w:szCs w:val="24"/>
        </w:rPr>
      </w:pPr>
    </w:p>
    <w:p w:rsidR="00C15A92" w:rsidRPr="007B7F4A" w:rsidRDefault="00C15A92" w:rsidP="00E04DB0">
      <w:pPr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noProof/>
          <w:szCs w:val="24"/>
        </w:rPr>
        <w:t>Nota:_____________</w:t>
      </w:r>
    </w:p>
    <w:p w:rsidR="00C15A92" w:rsidRDefault="00C15A92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Default="00C82D81" w:rsidP="0010369F">
      <w:pPr>
        <w:rPr>
          <w:rFonts w:cs="Arial"/>
          <w:b/>
          <w:szCs w:val="24"/>
          <w:lang w:val="es-CL"/>
        </w:rPr>
      </w:pPr>
    </w:p>
    <w:p w:rsidR="00C82D81" w:rsidRPr="007B7F4A" w:rsidRDefault="00C82D81" w:rsidP="0010369F">
      <w:pPr>
        <w:rPr>
          <w:rFonts w:cs="Arial"/>
          <w:b/>
          <w:szCs w:val="24"/>
          <w:lang w:val="es-CL"/>
        </w:rPr>
      </w:pPr>
    </w:p>
    <w:p w:rsidR="00C15A92" w:rsidRPr="007B7F4A" w:rsidRDefault="00C15A92" w:rsidP="003610EF">
      <w:pPr>
        <w:ind w:hanging="54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3.-  Apreciación General:</w:t>
      </w: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C82D81">
        <w:rPr>
          <w:rFonts w:cs="Arial"/>
          <w:b/>
          <w:szCs w:val="24"/>
          <w:lang w:val="es-CL"/>
        </w:rPr>
        <w:t>______________</w:t>
      </w:r>
    </w:p>
    <w:p w:rsidR="00C15A92" w:rsidRPr="007B7F4A" w:rsidRDefault="00C15A92" w:rsidP="0010369F">
      <w:pPr>
        <w:rPr>
          <w:rFonts w:cs="Arial"/>
          <w:b/>
          <w:szCs w:val="24"/>
          <w:lang w:val="es-CL"/>
        </w:rPr>
      </w:pP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NOMBRE:_________________________________________   CURSO:____________</w:t>
      </w: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</w:p>
    <w:p w:rsidR="00C15A92" w:rsidRPr="007B7F4A" w:rsidRDefault="00C15A92" w:rsidP="0010369F">
      <w:pPr>
        <w:ind w:left="-18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>UNIDAD :__________________________ PERÍODO:_________ HASTA:_________</w:t>
      </w: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  <w:t>_____________________________</w:t>
      </w: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</w:r>
      <w:r w:rsidRPr="007B7F4A">
        <w:rPr>
          <w:rFonts w:cs="Arial"/>
          <w:b/>
          <w:szCs w:val="24"/>
          <w:lang w:val="es-CL"/>
        </w:rPr>
        <w:tab/>
        <w:t>Firma/Nombre 2° Cmdte/Of. Inst.</w:t>
      </w:r>
    </w:p>
    <w:p w:rsidR="00C15A92" w:rsidRPr="007B7F4A" w:rsidRDefault="00C15A92" w:rsidP="003610EF">
      <w:pPr>
        <w:ind w:left="-180"/>
        <w:rPr>
          <w:rFonts w:cs="Arial"/>
          <w:b/>
          <w:szCs w:val="24"/>
          <w:lang w:val="es-CL"/>
        </w:rPr>
      </w:pPr>
    </w:p>
    <w:p w:rsidR="00C15A92" w:rsidRPr="007B7F4A" w:rsidRDefault="00C15A92" w:rsidP="003610EF">
      <w:pPr>
        <w:ind w:left="-180"/>
        <w:rPr>
          <w:rFonts w:cs="Arial"/>
          <w:szCs w:val="24"/>
          <w:lang w:val="es-CL"/>
        </w:rPr>
      </w:pPr>
      <w:r w:rsidRPr="007B7F4A">
        <w:rPr>
          <w:rFonts w:cs="Arial"/>
          <w:szCs w:val="24"/>
          <w:lang w:val="es-CL"/>
        </w:rPr>
        <w:t>Nota: Esta guía de Instrucción, debe ser remitida a  la Escuela Naval 10 días hábiles después de ser reconocida por el Cadete/Brigadier evaluado.</w:t>
      </w:r>
    </w:p>
    <w:p w:rsidR="00C15A92" w:rsidRDefault="00C15A92" w:rsidP="007E6EEC">
      <w:pPr>
        <w:pStyle w:val="Encabezado"/>
        <w:tabs>
          <w:tab w:val="clear" w:pos="4252"/>
          <w:tab w:val="clear" w:pos="8504"/>
        </w:tabs>
        <w:jc w:val="both"/>
        <w:rPr>
          <w:rFonts w:cs="Arial"/>
          <w:szCs w:val="24"/>
        </w:rPr>
      </w:pPr>
    </w:p>
    <w:p w:rsidR="000D7FF2" w:rsidRPr="007B7F4A" w:rsidRDefault="000D7FF2" w:rsidP="007E6EEC">
      <w:pPr>
        <w:pStyle w:val="Encabezado"/>
        <w:tabs>
          <w:tab w:val="clear" w:pos="4252"/>
          <w:tab w:val="clear" w:pos="8504"/>
        </w:tabs>
        <w:jc w:val="both"/>
        <w:rPr>
          <w:rFonts w:cs="Arial"/>
          <w:szCs w:val="24"/>
        </w:rPr>
      </w:pPr>
    </w:p>
    <w:p w:rsidR="00C15A92" w:rsidRPr="007B7F4A" w:rsidRDefault="00C15A92" w:rsidP="0010369F">
      <w:pPr>
        <w:pStyle w:val="Encabezado"/>
        <w:tabs>
          <w:tab w:val="clear" w:pos="4252"/>
          <w:tab w:val="clear" w:pos="8504"/>
        </w:tabs>
        <w:jc w:val="both"/>
        <w:rPr>
          <w:rFonts w:cs="Arial"/>
          <w:szCs w:val="24"/>
        </w:rPr>
      </w:pPr>
      <w:r w:rsidRPr="007B7F4A">
        <w:rPr>
          <w:rFonts w:cs="Arial"/>
          <w:szCs w:val="24"/>
        </w:rPr>
        <w:t xml:space="preserve">VALPARAÍSO,  </w:t>
      </w:r>
    </w:p>
    <w:p w:rsidR="00C15A92" w:rsidRDefault="00C15A92" w:rsidP="007E6EEC">
      <w:pPr>
        <w:pStyle w:val="Encabezado"/>
        <w:tabs>
          <w:tab w:val="clear" w:pos="4252"/>
          <w:tab w:val="clear" w:pos="8504"/>
          <w:tab w:val="left" w:pos="6285"/>
        </w:tabs>
        <w:jc w:val="both"/>
        <w:rPr>
          <w:rFonts w:cs="Arial"/>
          <w:szCs w:val="24"/>
        </w:rPr>
      </w:pPr>
    </w:p>
    <w:p w:rsidR="000D7FF2" w:rsidRDefault="000D7FF2" w:rsidP="007E6EEC">
      <w:pPr>
        <w:pStyle w:val="Encabezado"/>
        <w:tabs>
          <w:tab w:val="clear" w:pos="4252"/>
          <w:tab w:val="clear" w:pos="8504"/>
          <w:tab w:val="left" w:pos="6285"/>
        </w:tabs>
        <w:jc w:val="both"/>
        <w:rPr>
          <w:rFonts w:cs="Arial"/>
          <w:szCs w:val="24"/>
        </w:rPr>
      </w:pPr>
    </w:p>
    <w:p w:rsidR="000D7FF2" w:rsidRDefault="000D7FF2" w:rsidP="007E6EEC">
      <w:pPr>
        <w:pStyle w:val="Encabezado"/>
        <w:tabs>
          <w:tab w:val="clear" w:pos="4252"/>
          <w:tab w:val="clear" w:pos="8504"/>
          <w:tab w:val="left" w:pos="6285"/>
        </w:tabs>
        <w:jc w:val="both"/>
        <w:rPr>
          <w:rFonts w:cs="Arial"/>
          <w:szCs w:val="24"/>
        </w:rPr>
      </w:pPr>
    </w:p>
    <w:p w:rsidR="000D7FF2" w:rsidRPr="007B7F4A" w:rsidRDefault="000D7FF2" w:rsidP="007E6EEC">
      <w:pPr>
        <w:pStyle w:val="Encabezado"/>
        <w:tabs>
          <w:tab w:val="clear" w:pos="4252"/>
          <w:tab w:val="clear" w:pos="8504"/>
          <w:tab w:val="left" w:pos="6285"/>
        </w:tabs>
        <w:jc w:val="both"/>
        <w:rPr>
          <w:rFonts w:cs="Arial"/>
          <w:szCs w:val="24"/>
        </w:rPr>
      </w:pPr>
    </w:p>
    <w:p w:rsidR="00C15A92" w:rsidRPr="007B7F4A" w:rsidRDefault="00C15A92" w:rsidP="007E6EEC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</w:r>
      <w:r w:rsidR="000D7FF2">
        <w:rPr>
          <w:rFonts w:cs="Arial"/>
          <w:b/>
          <w:szCs w:val="24"/>
        </w:rPr>
        <w:t>RAÚL SILVA HACK</w:t>
      </w:r>
    </w:p>
    <w:p w:rsidR="00C15A92" w:rsidRPr="007B7F4A" w:rsidRDefault="00C15A92" w:rsidP="007E6EEC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  <w:t>CAPITÁN DE NAVÍO</w:t>
      </w:r>
    </w:p>
    <w:p w:rsidR="00C15A92" w:rsidRPr="007B7F4A" w:rsidRDefault="00C15A92" w:rsidP="007E6EEC">
      <w:pPr>
        <w:pStyle w:val="Encabezado"/>
        <w:tabs>
          <w:tab w:val="clear" w:pos="4252"/>
          <w:tab w:val="clear" w:pos="8504"/>
          <w:tab w:val="center" w:pos="6521"/>
        </w:tabs>
        <w:jc w:val="both"/>
        <w:outlineLvl w:val="0"/>
        <w:rPr>
          <w:rFonts w:cs="Arial"/>
          <w:b/>
          <w:szCs w:val="24"/>
        </w:rPr>
      </w:pPr>
      <w:r w:rsidRPr="007B7F4A">
        <w:rPr>
          <w:rFonts w:cs="Arial"/>
          <w:b/>
          <w:szCs w:val="24"/>
        </w:rPr>
        <w:tab/>
        <w:t>DIRECTOR</w:t>
      </w:r>
    </w:p>
    <w:p w:rsidR="00C15A92" w:rsidRPr="007B7F4A" w:rsidRDefault="00C15A92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0D7FF2" w:rsidRDefault="00C15A92" w:rsidP="0010369F">
      <w:pPr>
        <w:ind w:left="709" w:hanging="709"/>
        <w:jc w:val="both"/>
        <w:rPr>
          <w:rFonts w:cs="Arial"/>
          <w:szCs w:val="24"/>
          <w:lang w:val="es-CL"/>
        </w:rPr>
      </w:pPr>
      <w:r w:rsidRPr="007B7F4A">
        <w:rPr>
          <w:rFonts w:cs="Arial"/>
          <w:szCs w:val="24"/>
          <w:lang w:val="es-CL"/>
        </w:rPr>
        <w:t xml:space="preserve">  </w:t>
      </w:r>
    </w:p>
    <w:p w:rsidR="000D7FF2" w:rsidRDefault="000D7FF2" w:rsidP="0010369F">
      <w:pPr>
        <w:ind w:left="709" w:hanging="709"/>
        <w:jc w:val="both"/>
        <w:rPr>
          <w:rFonts w:cs="Arial"/>
          <w:szCs w:val="24"/>
          <w:lang w:val="es-CL"/>
        </w:rPr>
      </w:pPr>
    </w:p>
    <w:p w:rsidR="00C15A92" w:rsidRPr="007B7F4A" w:rsidRDefault="00C15A92" w:rsidP="0010369F">
      <w:pPr>
        <w:ind w:left="709" w:hanging="709"/>
        <w:jc w:val="both"/>
        <w:rPr>
          <w:rFonts w:cs="Arial"/>
          <w:b/>
          <w:szCs w:val="24"/>
          <w:lang w:val="es-CL"/>
        </w:rPr>
      </w:pPr>
      <w:r w:rsidRPr="007B7F4A">
        <w:rPr>
          <w:rFonts w:cs="Arial"/>
          <w:szCs w:val="24"/>
          <w:lang w:val="es-CL"/>
        </w:rPr>
        <w:t xml:space="preserve">                                                                                                                  </w:t>
      </w:r>
      <w:r w:rsidRPr="007B7F4A">
        <w:rPr>
          <w:rFonts w:cs="Arial"/>
          <w:szCs w:val="24"/>
          <w:lang w:val="es-CL"/>
        </w:rPr>
        <w:tab/>
        <w:t xml:space="preserve">                                                                                    </w:t>
      </w:r>
    </w:p>
    <w:p w:rsidR="00C15A92" w:rsidRPr="007B7F4A" w:rsidRDefault="00C15A92" w:rsidP="0010369F">
      <w:pPr>
        <w:jc w:val="both"/>
        <w:rPr>
          <w:rFonts w:cs="Arial"/>
          <w:b/>
          <w:szCs w:val="24"/>
          <w:u w:val="single"/>
          <w:lang w:val="es-CL"/>
        </w:rPr>
      </w:pPr>
      <w:r w:rsidRPr="007B7F4A">
        <w:rPr>
          <w:rFonts w:cs="Arial"/>
          <w:b/>
          <w:szCs w:val="24"/>
          <w:u w:val="single"/>
          <w:lang w:val="es-CL"/>
        </w:rPr>
        <w:t>DISTRIBUCIÓN:</w:t>
      </w:r>
    </w:p>
    <w:p w:rsidR="00C15A92" w:rsidRPr="007B7F4A" w:rsidRDefault="00C15A92" w:rsidP="00C57A9E">
      <w:pPr>
        <w:pStyle w:val="Encabezado"/>
        <w:tabs>
          <w:tab w:val="clear" w:pos="4252"/>
          <w:tab w:val="clear" w:pos="8504"/>
        </w:tabs>
        <w:rPr>
          <w:rFonts w:cs="Arial"/>
          <w:szCs w:val="24"/>
        </w:rPr>
      </w:pPr>
      <w:r w:rsidRPr="007B7F4A">
        <w:rPr>
          <w:rFonts w:cs="Arial"/>
          <w:szCs w:val="24"/>
        </w:rPr>
        <w:t>1.- IDEM ORDEN BÁSICA.</w:t>
      </w:r>
    </w:p>
    <w:p w:rsidR="00C15A92" w:rsidRDefault="00C15A92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p w:rsidR="007B7F4A" w:rsidRDefault="007B7F4A" w:rsidP="003610EF">
      <w:pPr>
        <w:ind w:left="709" w:hanging="709"/>
        <w:jc w:val="both"/>
        <w:rPr>
          <w:rFonts w:cs="Arial"/>
          <w:szCs w:val="24"/>
          <w:lang w:val="es-CL"/>
        </w:rPr>
      </w:pPr>
    </w:p>
    <w:sectPr w:rsidR="007B7F4A" w:rsidSect="00091577">
      <w:headerReference w:type="default" r:id="rId7"/>
      <w:pgSz w:w="12242" w:h="18722" w:code="193"/>
      <w:pgMar w:top="1276" w:right="851" w:bottom="851" w:left="1418" w:header="720" w:footer="720" w:gutter="0"/>
      <w:paperSrc w:first="258" w:other="25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2AE" w:rsidRDefault="00DF52AE">
      <w:r>
        <w:separator/>
      </w:r>
    </w:p>
  </w:endnote>
  <w:endnote w:type="continuationSeparator" w:id="1">
    <w:p w:rsidR="00DF52AE" w:rsidRDefault="00DF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2AE" w:rsidRDefault="00DF52AE">
      <w:r>
        <w:separator/>
      </w:r>
    </w:p>
  </w:footnote>
  <w:footnote w:type="continuationSeparator" w:id="1">
    <w:p w:rsidR="00DF52AE" w:rsidRDefault="00DF5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9C" w:rsidRPr="00906D77" w:rsidRDefault="00611D9C" w:rsidP="00D41662">
    <w:pPr>
      <w:pStyle w:val="Encabezado"/>
      <w:tabs>
        <w:tab w:val="clear" w:pos="4252"/>
        <w:tab w:val="clear" w:pos="8504"/>
        <w:tab w:val="right" w:pos="9923"/>
      </w:tabs>
      <w:rPr>
        <w:rFonts w:cs="Arial"/>
        <w:sz w:val="20"/>
      </w:rPr>
    </w:pPr>
    <w:r w:rsidRPr="00906D77">
      <w:rPr>
        <w:rFonts w:cs="Arial"/>
        <w:sz w:val="20"/>
      </w:rPr>
      <w:t xml:space="preserve">                    ARMADA DE CHILE                                                               EJEMPLAR N°____/HOJA N°____</w:t>
    </w:r>
  </w:p>
  <w:p w:rsidR="00611D9C" w:rsidRPr="00906D77" w:rsidRDefault="00611D9C" w:rsidP="00D41662">
    <w:pPr>
      <w:pStyle w:val="Encabezado"/>
      <w:tabs>
        <w:tab w:val="clear" w:pos="4252"/>
        <w:tab w:val="clear" w:pos="8504"/>
        <w:tab w:val="right" w:pos="9923"/>
      </w:tabs>
      <w:rPr>
        <w:rFonts w:cs="Arial"/>
        <w:sz w:val="20"/>
      </w:rPr>
    </w:pPr>
    <w:r w:rsidRPr="00906D77">
      <w:rPr>
        <w:rFonts w:cs="Arial"/>
        <w:sz w:val="20"/>
      </w:rPr>
      <w:t xml:space="preserve">DIRECCIÓN DE EDUCACION DE </w:t>
    </w:r>
    <w:smartTag w:uri="urn:schemas-microsoft-com:office:smarttags" w:element="PersonName">
      <w:smartTagPr>
        <w:attr w:name="ProductID" w:val="LA ARMADA"/>
      </w:smartTagPr>
      <w:r w:rsidRPr="00906D77">
        <w:rPr>
          <w:rFonts w:cs="Arial"/>
          <w:sz w:val="20"/>
        </w:rPr>
        <w:t>LA ARMADA</w:t>
      </w:r>
    </w:smartTag>
  </w:p>
  <w:p w:rsidR="00611D9C" w:rsidRPr="005F44A3" w:rsidRDefault="00611D9C" w:rsidP="00D41662">
    <w:pPr>
      <w:pStyle w:val="Encabezado"/>
      <w:tabs>
        <w:tab w:val="clear" w:pos="4252"/>
        <w:tab w:val="clear" w:pos="8504"/>
        <w:tab w:val="right" w:pos="9923"/>
      </w:tabs>
      <w:rPr>
        <w:rFonts w:cs="Arial"/>
        <w:sz w:val="20"/>
        <w:lang w:val="pt-PT"/>
      </w:rPr>
    </w:pPr>
    <w:r w:rsidRPr="00906D77">
      <w:rPr>
        <w:rFonts w:cs="Arial"/>
        <w:sz w:val="20"/>
      </w:rPr>
      <w:t xml:space="preserve">         </w:t>
    </w:r>
    <w:r>
      <w:rPr>
        <w:rFonts w:cs="Arial"/>
        <w:sz w:val="20"/>
        <w:lang w:val="pt-PT"/>
      </w:rPr>
      <w:t>ESCUELA NAVAL “ARTURO PRAT”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588"/>
    <w:multiLevelType w:val="hybridMultilevel"/>
    <w:tmpl w:val="B84EF9FC"/>
    <w:lvl w:ilvl="0" w:tplc="91444FEE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">
    <w:nsid w:val="03D77445"/>
    <w:multiLevelType w:val="hybridMultilevel"/>
    <w:tmpl w:val="2618E164"/>
    <w:lvl w:ilvl="0" w:tplc="0C0A000F">
      <w:start w:val="1"/>
      <w:numFmt w:val="decimal"/>
      <w:lvlText w:val="%1."/>
      <w:lvlJc w:val="left"/>
      <w:pPr>
        <w:tabs>
          <w:tab w:val="num" w:pos="2989"/>
        </w:tabs>
        <w:ind w:left="2989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  <w:rPr>
        <w:rFonts w:cs="Times New Roman"/>
      </w:rPr>
    </w:lvl>
  </w:abstractNum>
  <w:abstractNum w:abstractNumId="2">
    <w:nsid w:val="0725577A"/>
    <w:multiLevelType w:val="hybridMultilevel"/>
    <w:tmpl w:val="AA1C7DFC"/>
    <w:lvl w:ilvl="0" w:tplc="B27A6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6D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45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E52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25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0A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522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6D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2E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B37EED"/>
    <w:multiLevelType w:val="hybridMultilevel"/>
    <w:tmpl w:val="42923E92"/>
    <w:lvl w:ilvl="0" w:tplc="0C0A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4">
    <w:nsid w:val="0F5C7FC2"/>
    <w:multiLevelType w:val="hybridMultilevel"/>
    <w:tmpl w:val="0F12A462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>
    <w:nsid w:val="137C3EA1"/>
    <w:multiLevelType w:val="hybridMultilevel"/>
    <w:tmpl w:val="0B7033A6"/>
    <w:lvl w:ilvl="0" w:tplc="D902D3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AF6482"/>
    <w:multiLevelType w:val="singleLevel"/>
    <w:tmpl w:val="2BFA5AA2"/>
    <w:lvl w:ilvl="0">
      <w:start w:val="1"/>
      <w:numFmt w:val="decimalZero"/>
      <w:lvlText w:val="%1"/>
      <w:lvlJc w:val="left"/>
      <w:pPr>
        <w:tabs>
          <w:tab w:val="num" w:pos="2124"/>
        </w:tabs>
        <w:ind w:left="2124" w:hanging="708"/>
      </w:pPr>
      <w:rPr>
        <w:rFonts w:cs="Times New Roman" w:hint="default"/>
      </w:rPr>
    </w:lvl>
  </w:abstractNum>
  <w:abstractNum w:abstractNumId="7">
    <w:nsid w:val="16E46BE4"/>
    <w:multiLevelType w:val="hybridMultilevel"/>
    <w:tmpl w:val="CB4A552A"/>
    <w:lvl w:ilvl="0" w:tplc="64161CF0">
      <w:start w:val="1"/>
      <w:numFmt w:val="lowerLetter"/>
      <w:lvlText w:val="%1.-"/>
      <w:lvlJc w:val="left"/>
      <w:pPr>
        <w:tabs>
          <w:tab w:val="num" w:pos="2563"/>
        </w:tabs>
        <w:ind w:left="2563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53"/>
        </w:tabs>
        <w:ind w:left="205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73"/>
        </w:tabs>
        <w:ind w:left="277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93"/>
        </w:tabs>
        <w:ind w:left="349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213"/>
        </w:tabs>
        <w:ind w:left="421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933"/>
        </w:tabs>
        <w:ind w:left="493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53"/>
        </w:tabs>
        <w:ind w:left="565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73"/>
        </w:tabs>
        <w:ind w:left="637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93"/>
        </w:tabs>
        <w:ind w:left="7093" w:hanging="180"/>
      </w:pPr>
      <w:rPr>
        <w:rFonts w:cs="Times New Roman"/>
      </w:rPr>
    </w:lvl>
  </w:abstractNum>
  <w:abstractNum w:abstractNumId="8">
    <w:nsid w:val="18D1310D"/>
    <w:multiLevelType w:val="hybridMultilevel"/>
    <w:tmpl w:val="AACCF6D0"/>
    <w:lvl w:ilvl="0" w:tplc="8182C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22DAE"/>
    <w:multiLevelType w:val="singleLevel"/>
    <w:tmpl w:val="5F5CDB04"/>
    <w:lvl w:ilvl="0">
      <w:start w:val="1"/>
      <w:numFmt w:val="decimalZero"/>
      <w:lvlText w:val="%1"/>
      <w:lvlJc w:val="left"/>
      <w:pPr>
        <w:tabs>
          <w:tab w:val="num" w:pos="1413"/>
        </w:tabs>
        <w:ind w:left="1413" w:hanging="705"/>
      </w:pPr>
      <w:rPr>
        <w:rFonts w:cs="Times New Roman" w:hint="default"/>
      </w:rPr>
    </w:lvl>
  </w:abstractNum>
  <w:abstractNum w:abstractNumId="10">
    <w:nsid w:val="2D6660BD"/>
    <w:multiLevelType w:val="singleLevel"/>
    <w:tmpl w:val="E940FEF2"/>
    <w:lvl w:ilvl="0">
      <w:start w:val="1"/>
      <w:numFmt w:val="decimalZero"/>
      <w:lvlText w:val="%1"/>
      <w:lvlJc w:val="left"/>
      <w:pPr>
        <w:tabs>
          <w:tab w:val="num" w:pos="2124"/>
        </w:tabs>
        <w:ind w:left="2124" w:hanging="708"/>
      </w:pPr>
      <w:rPr>
        <w:rFonts w:cs="Times New Roman" w:hint="default"/>
      </w:rPr>
    </w:lvl>
  </w:abstractNum>
  <w:abstractNum w:abstractNumId="11">
    <w:nsid w:val="2DC94085"/>
    <w:multiLevelType w:val="singleLevel"/>
    <w:tmpl w:val="EBA0DE72"/>
    <w:lvl w:ilvl="0">
      <w:start w:val="1"/>
      <w:numFmt w:val="decimalZero"/>
      <w:lvlText w:val="%1"/>
      <w:lvlJc w:val="left"/>
      <w:pPr>
        <w:tabs>
          <w:tab w:val="num" w:pos="2124"/>
        </w:tabs>
        <w:ind w:left="2124" w:hanging="708"/>
      </w:pPr>
      <w:rPr>
        <w:rFonts w:cs="Times New Roman" w:hint="default"/>
      </w:rPr>
    </w:lvl>
  </w:abstractNum>
  <w:abstractNum w:abstractNumId="12">
    <w:nsid w:val="2E2A3F4F"/>
    <w:multiLevelType w:val="multilevel"/>
    <w:tmpl w:val="D138F722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13">
    <w:nsid w:val="2E634197"/>
    <w:multiLevelType w:val="hybridMultilevel"/>
    <w:tmpl w:val="121E5232"/>
    <w:lvl w:ilvl="0" w:tplc="DB388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CE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40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0D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60E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120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9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6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E2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976856"/>
    <w:multiLevelType w:val="hybridMultilevel"/>
    <w:tmpl w:val="2618E164"/>
    <w:lvl w:ilvl="0" w:tplc="0C0A000F">
      <w:start w:val="1"/>
      <w:numFmt w:val="decimal"/>
      <w:lvlText w:val="%1."/>
      <w:lvlJc w:val="left"/>
      <w:pPr>
        <w:tabs>
          <w:tab w:val="num" w:pos="2989"/>
        </w:tabs>
        <w:ind w:left="2989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  <w:rPr>
        <w:rFonts w:cs="Times New Roman"/>
      </w:rPr>
    </w:lvl>
  </w:abstractNum>
  <w:abstractNum w:abstractNumId="15">
    <w:nsid w:val="33934DBC"/>
    <w:multiLevelType w:val="hybridMultilevel"/>
    <w:tmpl w:val="C20CD008"/>
    <w:lvl w:ilvl="0" w:tplc="8D64DAB4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3B30984"/>
    <w:multiLevelType w:val="multilevel"/>
    <w:tmpl w:val="E274FDF4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17">
    <w:nsid w:val="34FC67F8"/>
    <w:multiLevelType w:val="hybridMultilevel"/>
    <w:tmpl w:val="B16CFA7A"/>
    <w:lvl w:ilvl="0" w:tplc="0C0A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18">
    <w:nsid w:val="390957BB"/>
    <w:multiLevelType w:val="hybridMultilevel"/>
    <w:tmpl w:val="EC5877A0"/>
    <w:lvl w:ilvl="0" w:tplc="90FE01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CD791E"/>
    <w:multiLevelType w:val="hybridMultilevel"/>
    <w:tmpl w:val="004255F0"/>
    <w:lvl w:ilvl="0" w:tplc="8406600C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E5925E6"/>
    <w:multiLevelType w:val="hybridMultilevel"/>
    <w:tmpl w:val="6004EFD4"/>
    <w:lvl w:ilvl="0" w:tplc="0C0A000F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  <w:rPr>
        <w:rFonts w:cs="Times New Roman"/>
      </w:rPr>
    </w:lvl>
  </w:abstractNum>
  <w:abstractNum w:abstractNumId="21">
    <w:nsid w:val="3EB97E0D"/>
    <w:multiLevelType w:val="hybridMultilevel"/>
    <w:tmpl w:val="F364CEB4"/>
    <w:lvl w:ilvl="0" w:tplc="0C0A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22">
    <w:nsid w:val="3F0607C5"/>
    <w:multiLevelType w:val="singleLevel"/>
    <w:tmpl w:val="9264A9E0"/>
    <w:lvl w:ilvl="0">
      <w:start w:val="5"/>
      <w:numFmt w:val="decimalZero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3">
    <w:nsid w:val="3F765292"/>
    <w:multiLevelType w:val="hybridMultilevel"/>
    <w:tmpl w:val="ACC8EC00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>
    <w:nsid w:val="4000029A"/>
    <w:multiLevelType w:val="hybridMultilevel"/>
    <w:tmpl w:val="F2E6E354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860CC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916BD1"/>
    <w:multiLevelType w:val="hybridMultilevel"/>
    <w:tmpl w:val="E5BE345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6">
    <w:nsid w:val="49772EAE"/>
    <w:multiLevelType w:val="hybridMultilevel"/>
    <w:tmpl w:val="2D8845CA"/>
    <w:lvl w:ilvl="0" w:tplc="B13CF41A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7">
    <w:nsid w:val="4ED468E2"/>
    <w:multiLevelType w:val="hybridMultilevel"/>
    <w:tmpl w:val="05260182"/>
    <w:lvl w:ilvl="0" w:tplc="0C0A000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EE3A94"/>
    <w:multiLevelType w:val="hybridMultilevel"/>
    <w:tmpl w:val="B2862FB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AD49BA"/>
    <w:multiLevelType w:val="hybridMultilevel"/>
    <w:tmpl w:val="624EB9DC"/>
    <w:lvl w:ilvl="0" w:tplc="0C0A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30">
    <w:nsid w:val="587A0071"/>
    <w:multiLevelType w:val="singleLevel"/>
    <w:tmpl w:val="14BA659A"/>
    <w:lvl w:ilvl="0">
      <w:start w:val="1"/>
      <w:numFmt w:val="decimalZero"/>
      <w:lvlText w:val="%1"/>
      <w:lvlJc w:val="left"/>
      <w:pPr>
        <w:tabs>
          <w:tab w:val="num" w:pos="2124"/>
        </w:tabs>
        <w:ind w:left="2124" w:hanging="708"/>
      </w:pPr>
      <w:rPr>
        <w:rFonts w:cs="Times New Roman" w:hint="default"/>
      </w:rPr>
    </w:lvl>
  </w:abstractNum>
  <w:abstractNum w:abstractNumId="31">
    <w:nsid w:val="5B563DB4"/>
    <w:multiLevelType w:val="hybridMultilevel"/>
    <w:tmpl w:val="49BABFEA"/>
    <w:lvl w:ilvl="0" w:tplc="D71E3B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900499"/>
    <w:multiLevelType w:val="hybridMultilevel"/>
    <w:tmpl w:val="45E49A7E"/>
    <w:lvl w:ilvl="0" w:tplc="EBA0DE72">
      <w:start w:val="1"/>
      <w:numFmt w:val="decimalZero"/>
      <w:lvlText w:val="%1"/>
      <w:lvlJc w:val="left"/>
      <w:pPr>
        <w:tabs>
          <w:tab w:val="num" w:pos="2832"/>
        </w:tabs>
        <w:ind w:left="2832" w:hanging="708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3">
    <w:nsid w:val="66796B5F"/>
    <w:multiLevelType w:val="hybridMultilevel"/>
    <w:tmpl w:val="17FEB29A"/>
    <w:lvl w:ilvl="0" w:tplc="64161CF0">
      <w:start w:val="1"/>
      <w:numFmt w:val="lowerLetter"/>
      <w:lvlText w:val="%1.-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34">
    <w:nsid w:val="686C485F"/>
    <w:multiLevelType w:val="hybridMultilevel"/>
    <w:tmpl w:val="E274FDF4"/>
    <w:lvl w:ilvl="0" w:tplc="0C0A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35">
    <w:nsid w:val="6AB97C4F"/>
    <w:multiLevelType w:val="hybridMultilevel"/>
    <w:tmpl w:val="C53C40E4"/>
    <w:lvl w:ilvl="0" w:tplc="8D0A396E">
      <w:start w:val="3"/>
      <w:numFmt w:val="decimal"/>
      <w:lvlText w:val="%1-"/>
      <w:lvlJc w:val="left"/>
      <w:pPr>
        <w:tabs>
          <w:tab w:val="num" w:pos="1035"/>
        </w:tabs>
        <w:ind w:left="1035" w:hanging="360"/>
      </w:pPr>
      <w:rPr>
        <w:rFonts w:cs="Times New Roman"/>
      </w:rPr>
    </w:lvl>
    <w:lvl w:ilvl="1" w:tplc="D284B942">
      <w:start w:val="1"/>
      <w:numFmt w:val="lowerLetter"/>
      <w:lvlText w:val="%2)"/>
      <w:lvlJc w:val="left"/>
      <w:pPr>
        <w:tabs>
          <w:tab w:val="num" w:pos="1755"/>
        </w:tabs>
        <w:ind w:left="1755" w:hanging="360"/>
      </w:pPr>
      <w:rPr>
        <w:rFonts w:cs="Times New Roman"/>
        <w:b w:val="0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AFC2585"/>
    <w:multiLevelType w:val="hybridMultilevel"/>
    <w:tmpl w:val="300A6E12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37">
    <w:nsid w:val="6C607CE7"/>
    <w:multiLevelType w:val="hybridMultilevel"/>
    <w:tmpl w:val="EF1A3638"/>
    <w:lvl w:ilvl="0" w:tplc="0C0A000F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38">
    <w:nsid w:val="7AD33C9C"/>
    <w:multiLevelType w:val="hybridMultilevel"/>
    <w:tmpl w:val="3C76EF9A"/>
    <w:lvl w:ilvl="0" w:tplc="0C0A000F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  <w:rPr>
        <w:rFonts w:cs="Times New Roman"/>
      </w:rPr>
    </w:lvl>
  </w:abstractNum>
  <w:abstractNum w:abstractNumId="39">
    <w:nsid w:val="7CAB7813"/>
    <w:multiLevelType w:val="hybridMultilevel"/>
    <w:tmpl w:val="9362A41A"/>
    <w:lvl w:ilvl="0" w:tplc="0409000F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40">
    <w:nsid w:val="7D1607D1"/>
    <w:multiLevelType w:val="singleLevel"/>
    <w:tmpl w:val="02002F10"/>
    <w:lvl w:ilvl="0">
      <w:start w:val="1"/>
      <w:numFmt w:val="decimalZero"/>
      <w:lvlText w:val="%1"/>
      <w:lvlJc w:val="left"/>
      <w:pPr>
        <w:tabs>
          <w:tab w:val="num" w:pos="1416"/>
        </w:tabs>
        <w:ind w:left="1416" w:hanging="708"/>
      </w:pPr>
      <w:rPr>
        <w:rFonts w:cs="Times New Roman" w:hint="default"/>
      </w:rPr>
    </w:lvl>
  </w:abstractNum>
  <w:num w:numId="1">
    <w:abstractNumId w:val="40"/>
  </w:num>
  <w:num w:numId="2">
    <w:abstractNumId w:val="22"/>
  </w:num>
  <w:num w:numId="3">
    <w:abstractNumId w:val="30"/>
  </w:num>
  <w:num w:numId="4">
    <w:abstractNumId w:val="6"/>
  </w:num>
  <w:num w:numId="5">
    <w:abstractNumId w:val="11"/>
  </w:num>
  <w:num w:numId="6">
    <w:abstractNumId w:val="10"/>
  </w:num>
  <w:num w:numId="7">
    <w:abstractNumId w:val="9"/>
  </w:num>
  <w:num w:numId="8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0"/>
  </w:num>
  <w:num w:numId="11">
    <w:abstractNumId w:val="1"/>
  </w:num>
  <w:num w:numId="12">
    <w:abstractNumId w:val="4"/>
  </w:num>
  <w:num w:numId="13">
    <w:abstractNumId w:val="34"/>
  </w:num>
  <w:num w:numId="14">
    <w:abstractNumId w:val="29"/>
  </w:num>
  <w:num w:numId="15">
    <w:abstractNumId w:val="28"/>
  </w:num>
  <w:num w:numId="16">
    <w:abstractNumId w:val="12"/>
  </w:num>
  <w:num w:numId="17">
    <w:abstractNumId w:val="3"/>
  </w:num>
  <w:num w:numId="18">
    <w:abstractNumId w:val="15"/>
  </w:num>
  <w:num w:numId="19">
    <w:abstractNumId w:val="19"/>
  </w:num>
  <w:num w:numId="20">
    <w:abstractNumId w:val="17"/>
  </w:num>
  <w:num w:numId="21">
    <w:abstractNumId w:val="16"/>
  </w:num>
  <w:num w:numId="22">
    <w:abstractNumId w:val="21"/>
  </w:num>
  <w:num w:numId="23">
    <w:abstractNumId w:val="38"/>
  </w:num>
  <w:num w:numId="24">
    <w:abstractNumId w:val="23"/>
  </w:num>
  <w:num w:numId="25">
    <w:abstractNumId w:val="32"/>
  </w:num>
  <w:num w:numId="26">
    <w:abstractNumId w:val="33"/>
  </w:num>
  <w:num w:numId="27">
    <w:abstractNumId w:val="7"/>
  </w:num>
  <w:num w:numId="28">
    <w:abstractNumId w:val="39"/>
  </w:num>
  <w:num w:numId="29">
    <w:abstractNumId w:val="26"/>
  </w:num>
  <w:num w:numId="30">
    <w:abstractNumId w:val="25"/>
  </w:num>
  <w:num w:numId="31">
    <w:abstractNumId w:val="36"/>
  </w:num>
  <w:num w:numId="32">
    <w:abstractNumId w:val="24"/>
  </w:num>
  <w:num w:numId="33">
    <w:abstractNumId w:val="14"/>
  </w:num>
  <w:num w:numId="34">
    <w:abstractNumId w:val="37"/>
  </w:num>
  <w:num w:numId="35">
    <w:abstractNumId w:val="31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"/>
  </w:num>
  <w:num w:numId="39">
    <w:abstractNumId w:val="13"/>
  </w:num>
  <w:num w:numId="40">
    <w:abstractNumId w:val="5"/>
  </w:num>
  <w:num w:numId="41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C39"/>
    <w:rsid w:val="00016741"/>
    <w:rsid w:val="000202D7"/>
    <w:rsid w:val="00021027"/>
    <w:rsid w:val="000215F4"/>
    <w:rsid w:val="000230B8"/>
    <w:rsid w:val="00024045"/>
    <w:rsid w:val="00045FD7"/>
    <w:rsid w:val="0004716F"/>
    <w:rsid w:val="0005545E"/>
    <w:rsid w:val="00060C4E"/>
    <w:rsid w:val="000667C2"/>
    <w:rsid w:val="0007054B"/>
    <w:rsid w:val="00076222"/>
    <w:rsid w:val="00091577"/>
    <w:rsid w:val="00092CE0"/>
    <w:rsid w:val="000A2F18"/>
    <w:rsid w:val="000A4D15"/>
    <w:rsid w:val="000A6ED6"/>
    <w:rsid w:val="000B2616"/>
    <w:rsid w:val="000B333B"/>
    <w:rsid w:val="000D5970"/>
    <w:rsid w:val="000D7AA3"/>
    <w:rsid w:val="000D7FF2"/>
    <w:rsid w:val="000E27EC"/>
    <w:rsid w:val="000E2CB9"/>
    <w:rsid w:val="000F1602"/>
    <w:rsid w:val="0010369F"/>
    <w:rsid w:val="00107FC9"/>
    <w:rsid w:val="001526EE"/>
    <w:rsid w:val="00156B66"/>
    <w:rsid w:val="00163C39"/>
    <w:rsid w:val="001748A9"/>
    <w:rsid w:val="00174E77"/>
    <w:rsid w:val="00176982"/>
    <w:rsid w:val="00182CE1"/>
    <w:rsid w:val="00190A6D"/>
    <w:rsid w:val="00197642"/>
    <w:rsid w:val="001A26D3"/>
    <w:rsid w:val="001B0FB9"/>
    <w:rsid w:val="001D07A8"/>
    <w:rsid w:val="001E2DFA"/>
    <w:rsid w:val="001F16B5"/>
    <w:rsid w:val="001F42BF"/>
    <w:rsid w:val="001F5E38"/>
    <w:rsid w:val="001F63DF"/>
    <w:rsid w:val="001F7381"/>
    <w:rsid w:val="00206B67"/>
    <w:rsid w:val="00207336"/>
    <w:rsid w:val="00207543"/>
    <w:rsid w:val="00213E12"/>
    <w:rsid w:val="00232DC8"/>
    <w:rsid w:val="00244E77"/>
    <w:rsid w:val="002465C1"/>
    <w:rsid w:val="0025752A"/>
    <w:rsid w:val="00267ACB"/>
    <w:rsid w:val="00270764"/>
    <w:rsid w:val="002712B0"/>
    <w:rsid w:val="00271CF8"/>
    <w:rsid w:val="00273B94"/>
    <w:rsid w:val="002A76D8"/>
    <w:rsid w:val="002B67AA"/>
    <w:rsid w:val="002C1610"/>
    <w:rsid w:val="003021A2"/>
    <w:rsid w:val="00307027"/>
    <w:rsid w:val="00320E81"/>
    <w:rsid w:val="00340619"/>
    <w:rsid w:val="00342744"/>
    <w:rsid w:val="00344252"/>
    <w:rsid w:val="0035058A"/>
    <w:rsid w:val="003610EF"/>
    <w:rsid w:val="003645CF"/>
    <w:rsid w:val="00376272"/>
    <w:rsid w:val="00382B0A"/>
    <w:rsid w:val="00394319"/>
    <w:rsid w:val="003A0BD3"/>
    <w:rsid w:val="003C1A6E"/>
    <w:rsid w:val="003E0F09"/>
    <w:rsid w:val="003F5685"/>
    <w:rsid w:val="003F7CD2"/>
    <w:rsid w:val="0040354A"/>
    <w:rsid w:val="004038CD"/>
    <w:rsid w:val="00404378"/>
    <w:rsid w:val="00411F2F"/>
    <w:rsid w:val="004126D9"/>
    <w:rsid w:val="00440C2A"/>
    <w:rsid w:val="0044197F"/>
    <w:rsid w:val="0046718E"/>
    <w:rsid w:val="00472DFD"/>
    <w:rsid w:val="00494B4F"/>
    <w:rsid w:val="004A006C"/>
    <w:rsid w:val="004A1237"/>
    <w:rsid w:val="004A3361"/>
    <w:rsid w:val="004A4B0A"/>
    <w:rsid w:val="004A5629"/>
    <w:rsid w:val="004D28A0"/>
    <w:rsid w:val="00500999"/>
    <w:rsid w:val="00516C6E"/>
    <w:rsid w:val="00517875"/>
    <w:rsid w:val="00554B88"/>
    <w:rsid w:val="005606D3"/>
    <w:rsid w:val="0056189D"/>
    <w:rsid w:val="005642D4"/>
    <w:rsid w:val="0058002D"/>
    <w:rsid w:val="0058666B"/>
    <w:rsid w:val="00586CFA"/>
    <w:rsid w:val="005906D0"/>
    <w:rsid w:val="0059727E"/>
    <w:rsid w:val="005A3871"/>
    <w:rsid w:val="005A42BD"/>
    <w:rsid w:val="005C1444"/>
    <w:rsid w:val="005D14C5"/>
    <w:rsid w:val="005D2730"/>
    <w:rsid w:val="005D333B"/>
    <w:rsid w:val="005D59BF"/>
    <w:rsid w:val="005E3B57"/>
    <w:rsid w:val="005E4AF1"/>
    <w:rsid w:val="005F44A3"/>
    <w:rsid w:val="006005F2"/>
    <w:rsid w:val="00603019"/>
    <w:rsid w:val="00611D9C"/>
    <w:rsid w:val="00622761"/>
    <w:rsid w:val="00624664"/>
    <w:rsid w:val="00626327"/>
    <w:rsid w:val="00631F6C"/>
    <w:rsid w:val="00646965"/>
    <w:rsid w:val="00653BAD"/>
    <w:rsid w:val="00656674"/>
    <w:rsid w:val="00657262"/>
    <w:rsid w:val="00657CDD"/>
    <w:rsid w:val="006602FD"/>
    <w:rsid w:val="00667ABC"/>
    <w:rsid w:val="00670A7C"/>
    <w:rsid w:val="006736C4"/>
    <w:rsid w:val="00684D5E"/>
    <w:rsid w:val="006862BB"/>
    <w:rsid w:val="006A1193"/>
    <w:rsid w:val="006A5733"/>
    <w:rsid w:val="006A5C30"/>
    <w:rsid w:val="006B6ACB"/>
    <w:rsid w:val="006C1B93"/>
    <w:rsid w:val="006C5D96"/>
    <w:rsid w:val="006C654E"/>
    <w:rsid w:val="006D5A0D"/>
    <w:rsid w:val="006E2C33"/>
    <w:rsid w:val="006F17F3"/>
    <w:rsid w:val="006F43D1"/>
    <w:rsid w:val="006F4BB8"/>
    <w:rsid w:val="00704941"/>
    <w:rsid w:val="00706138"/>
    <w:rsid w:val="00713035"/>
    <w:rsid w:val="00723AEE"/>
    <w:rsid w:val="00740C97"/>
    <w:rsid w:val="007429DB"/>
    <w:rsid w:val="00750715"/>
    <w:rsid w:val="0075373E"/>
    <w:rsid w:val="00753773"/>
    <w:rsid w:val="0076535C"/>
    <w:rsid w:val="00767BA1"/>
    <w:rsid w:val="00777F49"/>
    <w:rsid w:val="00791EE6"/>
    <w:rsid w:val="00792107"/>
    <w:rsid w:val="00794213"/>
    <w:rsid w:val="007A14C8"/>
    <w:rsid w:val="007A4DC3"/>
    <w:rsid w:val="007B1E25"/>
    <w:rsid w:val="007B5D80"/>
    <w:rsid w:val="007B6FDC"/>
    <w:rsid w:val="007B7F4A"/>
    <w:rsid w:val="007C3D97"/>
    <w:rsid w:val="007D15D7"/>
    <w:rsid w:val="007D5D45"/>
    <w:rsid w:val="007E6EEC"/>
    <w:rsid w:val="007E755C"/>
    <w:rsid w:val="0080165A"/>
    <w:rsid w:val="00804C9F"/>
    <w:rsid w:val="00804D13"/>
    <w:rsid w:val="00822E20"/>
    <w:rsid w:val="00826C3E"/>
    <w:rsid w:val="00845AC9"/>
    <w:rsid w:val="00860C6C"/>
    <w:rsid w:val="008926BF"/>
    <w:rsid w:val="00897BD3"/>
    <w:rsid w:val="008A531A"/>
    <w:rsid w:val="008B2595"/>
    <w:rsid w:val="008B390D"/>
    <w:rsid w:val="008C10D7"/>
    <w:rsid w:val="008E6707"/>
    <w:rsid w:val="008F34C2"/>
    <w:rsid w:val="00905B73"/>
    <w:rsid w:val="00906D77"/>
    <w:rsid w:val="00936136"/>
    <w:rsid w:val="00936303"/>
    <w:rsid w:val="00940110"/>
    <w:rsid w:val="00952BE4"/>
    <w:rsid w:val="00953C16"/>
    <w:rsid w:val="0095763A"/>
    <w:rsid w:val="0096386B"/>
    <w:rsid w:val="0098007D"/>
    <w:rsid w:val="00982403"/>
    <w:rsid w:val="00983F34"/>
    <w:rsid w:val="0098443D"/>
    <w:rsid w:val="00990AEA"/>
    <w:rsid w:val="009B0B25"/>
    <w:rsid w:val="009B1518"/>
    <w:rsid w:val="009D05F5"/>
    <w:rsid w:val="009D3052"/>
    <w:rsid w:val="009E5EE1"/>
    <w:rsid w:val="009F1BB3"/>
    <w:rsid w:val="009F23A7"/>
    <w:rsid w:val="009F7DD2"/>
    <w:rsid w:val="00A122A1"/>
    <w:rsid w:val="00A137F8"/>
    <w:rsid w:val="00A13E35"/>
    <w:rsid w:val="00A13F9D"/>
    <w:rsid w:val="00A1408B"/>
    <w:rsid w:val="00A1472C"/>
    <w:rsid w:val="00A2771C"/>
    <w:rsid w:val="00A3440A"/>
    <w:rsid w:val="00A35EC7"/>
    <w:rsid w:val="00A36134"/>
    <w:rsid w:val="00A36E58"/>
    <w:rsid w:val="00A46515"/>
    <w:rsid w:val="00A62AB3"/>
    <w:rsid w:val="00A674A2"/>
    <w:rsid w:val="00A67D94"/>
    <w:rsid w:val="00A75C4F"/>
    <w:rsid w:val="00A90DD8"/>
    <w:rsid w:val="00A918AF"/>
    <w:rsid w:val="00A952E3"/>
    <w:rsid w:val="00A97B68"/>
    <w:rsid w:val="00AA316C"/>
    <w:rsid w:val="00AC1AB4"/>
    <w:rsid w:val="00AE01E7"/>
    <w:rsid w:val="00AE656F"/>
    <w:rsid w:val="00AE7A31"/>
    <w:rsid w:val="00AF4A88"/>
    <w:rsid w:val="00B07D7D"/>
    <w:rsid w:val="00B24723"/>
    <w:rsid w:val="00B24F03"/>
    <w:rsid w:val="00B27F10"/>
    <w:rsid w:val="00B31232"/>
    <w:rsid w:val="00B43593"/>
    <w:rsid w:val="00B43E37"/>
    <w:rsid w:val="00B46F9A"/>
    <w:rsid w:val="00B57F53"/>
    <w:rsid w:val="00B63163"/>
    <w:rsid w:val="00B6644B"/>
    <w:rsid w:val="00B76EF5"/>
    <w:rsid w:val="00B87338"/>
    <w:rsid w:val="00BB4A10"/>
    <w:rsid w:val="00BB4A20"/>
    <w:rsid w:val="00BF18C2"/>
    <w:rsid w:val="00C10711"/>
    <w:rsid w:val="00C11703"/>
    <w:rsid w:val="00C126D2"/>
    <w:rsid w:val="00C15071"/>
    <w:rsid w:val="00C15A92"/>
    <w:rsid w:val="00C32334"/>
    <w:rsid w:val="00C42C43"/>
    <w:rsid w:val="00C50DA5"/>
    <w:rsid w:val="00C50EB8"/>
    <w:rsid w:val="00C57A9E"/>
    <w:rsid w:val="00C82D81"/>
    <w:rsid w:val="00C90C5C"/>
    <w:rsid w:val="00CA20A8"/>
    <w:rsid w:val="00CB1457"/>
    <w:rsid w:val="00CB17D5"/>
    <w:rsid w:val="00CC11F1"/>
    <w:rsid w:val="00CC4386"/>
    <w:rsid w:val="00CD2E2A"/>
    <w:rsid w:val="00CD4AAA"/>
    <w:rsid w:val="00CD6C36"/>
    <w:rsid w:val="00D05881"/>
    <w:rsid w:val="00D11F35"/>
    <w:rsid w:val="00D1370A"/>
    <w:rsid w:val="00D16281"/>
    <w:rsid w:val="00D1662E"/>
    <w:rsid w:val="00D217DC"/>
    <w:rsid w:val="00D3505C"/>
    <w:rsid w:val="00D36BDD"/>
    <w:rsid w:val="00D41662"/>
    <w:rsid w:val="00D42D70"/>
    <w:rsid w:val="00D453A0"/>
    <w:rsid w:val="00D4732A"/>
    <w:rsid w:val="00D6037D"/>
    <w:rsid w:val="00D74825"/>
    <w:rsid w:val="00D9602A"/>
    <w:rsid w:val="00DA1F83"/>
    <w:rsid w:val="00DA34CB"/>
    <w:rsid w:val="00DC377B"/>
    <w:rsid w:val="00DD7EF0"/>
    <w:rsid w:val="00DE52AF"/>
    <w:rsid w:val="00DF52AE"/>
    <w:rsid w:val="00E04DB0"/>
    <w:rsid w:val="00E06FE0"/>
    <w:rsid w:val="00E20782"/>
    <w:rsid w:val="00E251DB"/>
    <w:rsid w:val="00E30BDE"/>
    <w:rsid w:val="00E330FA"/>
    <w:rsid w:val="00E35CA1"/>
    <w:rsid w:val="00E41438"/>
    <w:rsid w:val="00E47B3C"/>
    <w:rsid w:val="00E505BC"/>
    <w:rsid w:val="00E50B3A"/>
    <w:rsid w:val="00E52FC0"/>
    <w:rsid w:val="00E54E89"/>
    <w:rsid w:val="00E60CC4"/>
    <w:rsid w:val="00E6517E"/>
    <w:rsid w:val="00E65D06"/>
    <w:rsid w:val="00E67E72"/>
    <w:rsid w:val="00E7179C"/>
    <w:rsid w:val="00E81EB3"/>
    <w:rsid w:val="00E9423E"/>
    <w:rsid w:val="00E963D7"/>
    <w:rsid w:val="00EA3344"/>
    <w:rsid w:val="00ED1AA5"/>
    <w:rsid w:val="00EE3F85"/>
    <w:rsid w:val="00F0110D"/>
    <w:rsid w:val="00F05447"/>
    <w:rsid w:val="00F1176E"/>
    <w:rsid w:val="00F14229"/>
    <w:rsid w:val="00F23612"/>
    <w:rsid w:val="00F42E48"/>
    <w:rsid w:val="00F50E24"/>
    <w:rsid w:val="00F6498C"/>
    <w:rsid w:val="00F74472"/>
    <w:rsid w:val="00F83B56"/>
    <w:rsid w:val="00F92B1D"/>
    <w:rsid w:val="00F96096"/>
    <w:rsid w:val="00FA6C9F"/>
    <w:rsid w:val="00FB0043"/>
    <w:rsid w:val="00FB656B"/>
    <w:rsid w:val="00FC053B"/>
    <w:rsid w:val="00FC2D4C"/>
    <w:rsid w:val="00FC4D7E"/>
    <w:rsid w:val="00FC7FC3"/>
    <w:rsid w:val="00FD184A"/>
    <w:rsid w:val="00FD24DE"/>
    <w:rsid w:val="00FD41FC"/>
    <w:rsid w:val="00FD600D"/>
    <w:rsid w:val="00FE07CF"/>
    <w:rsid w:val="00FE61B7"/>
    <w:rsid w:val="00FF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95"/>
    <w:rPr>
      <w:rFonts w:ascii="Arial" w:hAnsi="Arial"/>
      <w:sz w:val="24"/>
      <w:lang w:val="es-ES" w:eastAsia="es-MX"/>
    </w:rPr>
  </w:style>
  <w:style w:type="paragraph" w:styleId="Ttulo1">
    <w:name w:val="heading 1"/>
    <w:basedOn w:val="Normal"/>
    <w:next w:val="Normal"/>
    <w:link w:val="Ttulo1Car"/>
    <w:qFormat/>
    <w:locked/>
    <w:rsid w:val="00EE3F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5">
    <w:name w:val="heading 5"/>
    <w:basedOn w:val="Normal"/>
    <w:next w:val="Normal"/>
    <w:link w:val="Ttulo5Car"/>
    <w:semiHidden/>
    <w:unhideWhenUsed/>
    <w:qFormat/>
    <w:locked/>
    <w:rsid w:val="007B7F4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F7CD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3BAD"/>
    <w:rPr>
      <w:rFonts w:ascii="Arial" w:hAnsi="Arial" w:cs="Times New Roman"/>
      <w:sz w:val="24"/>
      <w:lang w:val="es-ES" w:eastAsia="es-MX"/>
    </w:rPr>
  </w:style>
  <w:style w:type="paragraph" w:styleId="Piedepgina">
    <w:name w:val="footer"/>
    <w:basedOn w:val="Normal"/>
    <w:link w:val="PiedepginaCar"/>
    <w:uiPriority w:val="99"/>
    <w:rsid w:val="003F7CD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230B8"/>
    <w:rPr>
      <w:rFonts w:ascii="Arial" w:hAnsi="Arial" w:cs="Times New Roman"/>
      <w:sz w:val="20"/>
      <w:szCs w:val="20"/>
      <w:lang w:val="es-ES" w:eastAsia="es-MX"/>
    </w:rPr>
  </w:style>
  <w:style w:type="character" w:styleId="Nmerodepgina">
    <w:name w:val="page number"/>
    <w:basedOn w:val="Fuentedeprrafopredeter"/>
    <w:uiPriority w:val="99"/>
    <w:rsid w:val="003F7CD2"/>
    <w:rPr>
      <w:rFonts w:cs="Times New Roman"/>
    </w:rPr>
  </w:style>
  <w:style w:type="paragraph" w:styleId="Textoindependiente">
    <w:name w:val="Body Text"/>
    <w:basedOn w:val="Normal"/>
    <w:link w:val="TextoindependienteCar"/>
    <w:uiPriority w:val="99"/>
    <w:rsid w:val="003F7CD2"/>
    <w:rPr>
      <w:b/>
      <w:sz w:val="28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0230B8"/>
    <w:rPr>
      <w:rFonts w:ascii="Arial" w:hAnsi="Arial" w:cs="Times New Roman"/>
      <w:sz w:val="20"/>
      <w:szCs w:val="20"/>
      <w:lang w:val="es-ES" w:eastAsia="es-MX"/>
    </w:rPr>
  </w:style>
  <w:style w:type="paragraph" w:styleId="Mapadeldocumento">
    <w:name w:val="Document Map"/>
    <w:basedOn w:val="Normal"/>
    <w:link w:val="MapadeldocumentoCar"/>
    <w:uiPriority w:val="99"/>
    <w:semiHidden/>
    <w:rsid w:val="00792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0230B8"/>
    <w:rPr>
      <w:rFonts w:cs="Times New Roman"/>
      <w:sz w:val="2"/>
      <w:lang w:val="es-ES" w:eastAsia="es-MX"/>
    </w:rPr>
  </w:style>
  <w:style w:type="table" w:styleId="Tablaconcuadrcula">
    <w:name w:val="Table Grid"/>
    <w:basedOn w:val="Tablanormal"/>
    <w:uiPriority w:val="99"/>
    <w:rsid w:val="00667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z1">
    <w:name w:val="WW8Num3z1"/>
    <w:uiPriority w:val="99"/>
    <w:rsid w:val="00905B73"/>
    <w:rPr>
      <w:rFonts w:ascii="Symbol" w:hAnsi="Symbol"/>
    </w:rPr>
  </w:style>
  <w:style w:type="paragraph" w:customStyle="1" w:styleId="Sangra3detindependiente1">
    <w:name w:val="Sangría 3 de t. independiente1"/>
    <w:basedOn w:val="Normal"/>
    <w:uiPriority w:val="99"/>
    <w:rsid w:val="00905B73"/>
    <w:pPr>
      <w:suppressAutoHyphens/>
      <w:spacing w:after="120"/>
      <w:ind w:left="283"/>
    </w:pPr>
    <w:rPr>
      <w:rFonts w:cs="Arial"/>
      <w:sz w:val="16"/>
      <w:szCs w:val="16"/>
      <w:lang w:val="es-CL" w:eastAsia="ar-SA"/>
    </w:rPr>
  </w:style>
  <w:style w:type="character" w:customStyle="1" w:styleId="Ttulo5Car">
    <w:name w:val="Título 5 Car"/>
    <w:basedOn w:val="Fuentedeprrafopredeter"/>
    <w:link w:val="Ttulo5"/>
    <w:semiHidden/>
    <w:rsid w:val="007B7F4A"/>
    <w:rPr>
      <w:rFonts w:ascii="Cambria" w:hAnsi="Cambria"/>
      <w:color w:val="243F60"/>
      <w:sz w:val="24"/>
      <w:lang w:val="es-ES" w:eastAsia="es-MX"/>
    </w:rPr>
  </w:style>
  <w:style w:type="paragraph" w:styleId="Ttulo">
    <w:name w:val="Title"/>
    <w:basedOn w:val="Normal"/>
    <w:link w:val="TtuloCar"/>
    <w:qFormat/>
    <w:locked/>
    <w:rsid w:val="007B7F4A"/>
    <w:pPr>
      <w:jc w:val="center"/>
    </w:pPr>
    <w:rPr>
      <w:rFonts w:cs="Arial"/>
      <w:b/>
      <w:sz w:val="28"/>
      <w:szCs w:val="24"/>
      <w:u w:val="single"/>
      <w:lang w:val="es-CL" w:eastAsia="es-ES"/>
    </w:rPr>
  </w:style>
  <w:style w:type="character" w:customStyle="1" w:styleId="TtuloCar">
    <w:name w:val="Título Car"/>
    <w:basedOn w:val="Fuentedeprrafopredeter"/>
    <w:link w:val="Ttulo"/>
    <w:rsid w:val="007B7F4A"/>
    <w:rPr>
      <w:rFonts w:ascii="Arial" w:hAnsi="Arial" w:cs="Arial"/>
      <w:b/>
      <w:sz w:val="28"/>
      <w:szCs w:val="24"/>
      <w:u w:val="single"/>
      <w:lang w:eastAsia="es-ES"/>
    </w:rPr>
  </w:style>
  <w:style w:type="paragraph" w:styleId="Prrafodelista">
    <w:name w:val="List Paragraph"/>
    <w:basedOn w:val="Normal"/>
    <w:uiPriority w:val="34"/>
    <w:qFormat/>
    <w:rsid w:val="00EE3F85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E3F85"/>
    <w:rPr>
      <w:rFonts w:ascii="Cambria" w:eastAsia="Times New Roman" w:hAnsi="Cambria" w:cs="Times New Roman"/>
      <w:b/>
      <w:bCs/>
      <w:kern w:val="32"/>
      <w:sz w:val="32"/>
      <w:szCs w:val="32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18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9.t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~wd09.tmp</Template>
  <TotalTime>3</TotalTime>
  <Pages>3</Pages>
  <Words>742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OOP</vt:lpstr>
    </vt:vector>
  </TitlesOfParts>
  <Company>RevolucionUnattended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</dc:title>
  <dc:creator>SUPER NEIRA</dc:creator>
  <cp:lastModifiedBy>15372546-2</cp:lastModifiedBy>
  <cp:revision>2</cp:revision>
  <cp:lastPrinted>2009-06-10T16:17:00Z</cp:lastPrinted>
  <dcterms:created xsi:type="dcterms:W3CDTF">2021-06-25T14:38:00Z</dcterms:created>
  <dcterms:modified xsi:type="dcterms:W3CDTF">2021-06-25T14:38:00Z</dcterms:modified>
</cp:coreProperties>
</file>